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405C4">
        <w:rPr>
          <w:b/>
          <w:sz w:val="28"/>
          <w:szCs w:val="28"/>
        </w:rPr>
        <w:t>18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E405C4">
        <w:rPr>
          <w:b/>
          <w:sz w:val="28"/>
          <w:szCs w:val="28"/>
        </w:rPr>
        <w:t>110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9C2E5E" w:rsidRPr="00812EC1" w:rsidRDefault="00470695" w:rsidP="009B230A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9B230A">
        <w:t xml:space="preserve">от </w:t>
      </w:r>
      <w:r w:rsidR="00E405C4">
        <w:t>26</w:t>
      </w:r>
      <w:r w:rsidR="009B230A">
        <w:t>.0</w:t>
      </w:r>
      <w:r w:rsidR="00AD5269">
        <w:t>4</w:t>
      </w:r>
      <w:r w:rsidR="009B230A">
        <w:t xml:space="preserve">.2019 № </w:t>
      </w:r>
      <w:r w:rsidR="00AD5269">
        <w:t>01-</w:t>
      </w:r>
      <w:r w:rsidR="00E405C4">
        <w:t>5165</w:t>
      </w:r>
      <w:r w:rsidR="00AD5269">
        <w:t xml:space="preserve">/19О </w:t>
      </w:r>
    </w:p>
    <w:p w:rsidR="00AD5269" w:rsidRPr="00AD5269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  <w:r>
        <w:rPr>
          <w:sz w:val="34"/>
          <w:szCs w:val="34"/>
        </w:rPr>
        <w:tab/>
      </w: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546281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681A0B" w:rsidRPr="00681A0B">
        <w:rPr>
          <w:rFonts w:eastAsia="Times New Roman"/>
        </w:rPr>
        <w:t>77:0</w:t>
      </w:r>
      <w:r w:rsidR="00E405C4">
        <w:rPr>
          <w:rFonts w:eastAsia="Times New Roman"/>
        </w:rPr>
        <w:t>4</w:t>
      </w:r>
      <w:r w:rsidR="00681A0B" w:rsidRPr="00681A0B">
        <w:rPr>
          <w:rFonts w:eastAsia="Times New Roman"/>
        </w:rPr>
        <w:t>:000</w:t>
      </w:r>
      <w:r w:rsidR="00AD5269">
        <w:rPr>
          <w:rFonts w:eastAsia="Times New Roman"/>
        </w:rPr>
        <w:t>1</w:t>
      </w:r>
      <w:r w:rsidR="00E405C4">
        <w:rPr>
          <w:rFonts w:eastAsia="Times New Roman"/>
        </w:rPr>
        <w:t>014</w:t>
      </w:r>
      <w:r w:rsidR="00681A0B" w:rsidRPr="00681A0B">
        <w:rPr>
          <w:rFonts w:eastAsia="Times New Roman"/>
        </w:rPr>
        <w:t>:</w:t>
      </w:r>
      <w:r w:rsidR="00E405C4">
        <w:rPr>
          <w:rFonts w:eastAsia="Times New Roman"/>
        </w:rPr>
        <w:t>3553</w:t>
      </w:r>
    </w:p>
    <w:p w:rsidR="00E60D3B" w:rsidRPr="00E405C4" w:rsidRDefault="00470695" w:rsidP="00E405C4">
      <w:pPr>
        <w:ind w:left="5387" w:right="-2" w:hanging="5387"/>
        <w:jc w:val="both"/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E405C4" w:rsidRPr="00E405C4">
        <w:t>ул.</w:t>
      </w:r>
      <w:r w:rsidR="00E405C4">
        <w:t xml:space="preserve"> </w:t>
      </w:r>
      <w:r w:rsidR="00E405C4" w:rsidRPr="00E405C4">
        <w:t>Смирновская, д.</w:t>
      </w:r>
      <w:r w:rsidR="00E405C4">
        <w:t xml:space="preserve"> </w:t>
      </w:r>
      <w:r w:rsidR="00E405C4" w:rsidRPr="00E405C4">
        <w:t>25, стр.</w:t>
      </w:r>
      <w:r w:rsidR="00E405C4">
        <w:t xml:space="preserve"> </w:t>
      </w:r>
      <w:r w:rsidR="00E405C4" w:rsidRPr="00E405C4">
        <w:t>1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Pr="007B1788">
        <w:br/>
        <w:t xml:space="preserve">и методологических ошибок в части определения кадастровой стоимости. </w:t>
      </w:r>
    </w:p>
    <w:p w:rsidR="000C2B5F" w:rsidRDefault="000C2B5F" w:rsidP="00A96DCA">
      <w:pPr>
        <w:tabs>
          <w:tab w:val="left" w:pos="5812"/>
        </w:tabs>
        <w:ind w:right="-2"/>
        <w:jc w:val="both"/>
        <w:rPr>
          <w:b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235A2C" w:rsidRDefault="00235A2C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235A2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 xml:space="preserve">ом </w:t>
      </w:r>
      <w:r w:rsidR="00972945" w:rsidRPr="00972945">
        <w:rPr>
          <w:rFonts w:eastAsia="Times New Roman"/>
          <w:shd w:val="clear" w:color="auto" w:fill="FFFFFF"/>
        </w:rPr>
        <w:t>77:04:0001014:3553</w:t>
      </w:r>
      <w:r w:rsidRPr="00235A2C">
        <w:rPr>
          <w:rFonts w:eastAsia="Times New Roman"/>
          <w:shd w:val="clear" w:color="auto" w:fill="FFFFFF"/>
        </w:rPr>
        <w:t xml:space="preserve"> на основании сведений, включенных</w:t>
      </w:r>
      <w:r>
        <w:rPr>
          <w:rFonts w:eastAsia="Times New Roman"/>
          <w:shd w:val="clear" w:color="auto" w:fill="FFFFFF"/>
        </w:rPr>
        <w:t xml:space="preserve"> </w:t>
      </w:r>
      <w:r w:rsidRPr="00235A2C">
        <w:rPr>
          <w:rFonts w:eastAsia="Times New Roman"/>
          <w:shd w:val="clear" w:color="auto" w:fill="FFFFFF"/>
        </w:rPr>
        <w:t xml:space="preserve">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972945">
        <w:rPr>
          <w:rFonts w:eastAsia="Times New Roman"/>
          <w:shd w:val="clear" w:color="auto" w:fill="FFFFFF"/>
        </w:rPr>
        <w:t>6</w:t>
      </w:r>
      <w:r w:rsidRPr="00235A2C">
        <w:rPr>
          <w:rFonts w:eastAsia="Times New Roman"/>
          <w:shd w:val="clear" w:color="auto" w:fill="FFFFFF"/>
        </w:rPr>
        <w:t xml:space="preserve"> </w:t>
      </w:r>
      <w:r w:rsidR="00972945">
        <w:rPr>
          <w:rFonts w:eastAsia="Times New Roman"/>
          <w:shd w:val="clear" w:color="auto" w:fill="FFFFFF"/>
        </w:rPr>
        <w:t>«</w:t>
      </w:r>
      <w:r w:rsidR="00972945" w:rsidRPr="00972945">
        <w:rPr>
          <w:rFonts w:eastAsia="Times New Roman"/>
          <w:shd w:val="clear" w:color="auto" w:fill="FFFFFF"/>
        </w:rPr>
        <w:t>Объекты, предназначенные для размещения административных и офисных зданий</w:t>
      </w:r>
      <w:r w:rsidR="00972945">
        <w:rPr>
          <w:rFonts w:eastAsia="Times New Roman"/>
          <w:shd w:val="clear" w:color="auto" w:fill="FFFFFF"/>
        </w:rPr>
        <w:t>»</w:t>
      </w:r>
      <w:r w:rsidRPr="00235A2C">
        <w:rPr>
          <w:rFonts w:eastAsia="Times New Roman"/>
          <w:shd w:val="clear" w:color="auto" w:fill="FFFFFF"/>
        </w:rPr>
        <w:t>, подгрупп</w:t>
      </w:r>
      <w:r>
        <w:rPr>
          <w:rFonts w:eastAsia="Times New Roman"/>
          <w:shd w:val="clear" w:color="auto" w:fill="FFFFFF"/>
        </w:rPr>
        <w:t>ы</w:t>
      </w:r>
      <w:r w:rsidR="00972945">
        <w:rPr>
          <w:rFonts w:eastAsia="Times New Roman"/>
          <w:shd w:val="clear" w:color="auto" w:fill="FFFFFF"/>
        </w:rPr>
        <w:br/>
        <w:t>6</w:t>
      </w:r>
      <w:r w:rsidRPr="00235A2C">
        <w:rPr>
          <w:rFonts w:eastAsia="Times New Roman"/>
          <w:shd w:val="clear" w:color="auto" w:fill="FFFFFF"/>
        </w:rPr>
        <w:t xml:space="preserve">.1 </w:t>
      </w:r>
      <w:r w:rsidR="000C2B5F" w:rsidRPr="000C2B5F">
        <w:rPr>
          <w:rFonts w:eastAsia="Times New Roman"/>
          <w:shd w:val="clear" w:color="auto" w:fill="FFFFFF"/>
        </w:rPr>
        <w:t>«</w:t>
      </w:r>
      <w:r w:rsidR="00972945" w:rsidRPr="00972945">
        <w:rPr>
          <w:rFonts w:eastAsia="Times New Roman"/>
          <w:shd w:val="clear" w:color="auto" w:fill="FFFFFF"/>
        </w:rPr>
        <w:t xml:space="preserve">Объекты </w:t>
      </w:r>
      <w:proofErr w:type="spellStart"/>
      <w:r w:rsidR="00972945" w:rsidRPr="00972945">
        <w:rPr>
          <w:rFonts w:eastAsia="Times New Roman"/>
          <w:shd w:val="clear" w:color="auto" w:fill="FFFFFF"/>
        </w:rPr>
        <w:t>офисно</w:t>
      </w:r>
      <w:proofErr w:type="spellEnd"/>
      <w:r w:rsidR="00972945" w:rsidRPr="00972945">
        <w:rPr>
          <w:rFonts w:eastAsia="Times New Roman"/>
          <w:shd w:val="clear" w:color="auto" w:fill="FFFFFF"/>
        </w:rPr>
        <w:t>-делового назначения</w:t>
      </w:r>
      <w:r w:rsidR="00972945">
        <w:rPr>
          <w:rFonts w:eastAsia="Times New Roman"/>
          <w:shd w:val="clear" w:color="auto" w:fill="FFFFFF"/>
        </w:rPr>
        <w:t xml:space="preserve"> </w:t>
      </w:r>
      <w:r w:rsidR="00972945" w:rsidRPr="000C2B5F">
        <w:rPr>
          <w:rFonts w:eastAsia="Times New Roman"/>
          <w:shd w:val="clear" w:color="auto" w:fill="FFFFFF"/>
        </w:rPr>
        <w:t>(основная территория)</w:t>
      </w:r>
      <w:r w:rsidR="000C2B5F" w:rsidRPr="000C2B5F">
        <w:rPr>
          <w:rFonts w:eastAsia="Times New Roman"/>
          <w:shd w:val="clear" w:color="auto" w:fill="FFFFFF"/>
        </w:rPr>
        <w:t>»</w:t>
      </w:r>
      <w:r w:rsidRPr="00235A2C">
        <w:rPr>
          <w:rFonts w:eastAsia="Times New Roman"/>
          <w:shd w:val="clear" w:color="auto" w:fill="FFFFFF"/>
        </w:rPr>
        <w:t>.</w:t>
      </w:r>
    </w:p>
    <w:p w:rsidR="00661195" w:rsidRDefault="00661195" w:rsidP="00756BF9">
      <w:pPr>
        <w:ind w:firstLine="709"/>
        <w:jc w:val="both"/>
      </w:pPr>
      <w:r w:rsidRPr="007B1788">
        <w:t xml:space="preserve">В целях проверки представленной Вами информации был направлен запрос </w:t>
      </w:r>
      <w:r w:rsidRPr="007B1788"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</w:t>
      </w:r>
      <w:r>
        <w:t>информация, указанная</w:t>
      </w:r>
      <w:r w:rsidR="00A45074">
        <w:br/>
      </w:r>
      <w:r>
        <w:t>в Вашем заявлении, не подтверждена.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972945" w:rsidRDefault="00972945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B5F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459D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5D0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14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462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1195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945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074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5269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3FBA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05C4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4108C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E651-6168-44B5-AAD8-909919FF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2019-06-17T12:07:00Z</cp:lastPrinted>
  <dcterms:created xsi:type="dcterms:W3CDTF">2019-06-17T11:58:00Z</dcterms:created>
  <dcterms:modified xsi:type="dcterms:W3CDTF">2019-06-21T09:08:00Z</dcterms:modified>
</cp:coreProperties>
</file>