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F644B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о пересчете кадастровой стоимости</w:t>
      </w:r>
    </w:p>
    <w:p w:rsidR="00470695" w:rsidRPr="005F644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F644B" w:rsidRDefault="008730FB" w:rsidP="009978EA">
      <w:pPr>
        <w:spacing w:line="233" w:lineRule="auto"/>
        <w:ind w:right="-2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«</w:t>
      </w:r>
      <w:r w:rsidR="005F644B" w:rsidRPr="005F644B">
        <w:rPr>
          <w:b/>
          <w:sz w:val="28"/>
          <w:szCs w:val="28"/>
        </w:rPr>
        <w:t>14</w:t>
      </w:r>
      <w:r w:rsidR="00470695" w:rsidRPr="005F644B">
        <w:rPr>
          <w:b/>
          <w:sz w:val="28"/>
          <w:szCs w:val="28"/>
        </w:rPr>
        <w:t>»</w:t>
      </w:r>
      <w:r w:rsidR="00F62D66" w:rsidRPr="005F644B">
        <w:rPr>
          <w:b/>
          <w:sz w:val="28"/>
          <w:szCs w:val="28"/>
        </w:rPr>
        <w:t xml:space="preserve"> </w:t>
      </w:r>
      <w:r w:rsidR="006A7C2F" w:rsidRPr="005F644B">
        <w:rPr>
          <w:b/>
          <w:sz w:val="28"/>
          <w:szCs w:val="28"/>
        </w:rPr>
        <w:t>января</w:t>
      </w:r>
      <w:r w:rsidR="00F62D66" w:rsidRPr="005F644B">
        <w:rPr>
          <w:b/>
          <w:sz w:val="28"/>
          <w:szCs w:val="28"/>
        </w:rPr>
        <w:t xml:space="preserve"> </w:t>
      </w:r>
      <w:r w:rsidR="00470695" w:rsidRPr="005F644B">
        <w:rPr>
          <w:b/>
          <w:sz w:val="28"/>
          <w:szCs w:val="28"/>
        </w:rPr>
        <w:t>20</w:t>
      </w:r>
      <w:r w:rsidR="00C449D2" w:rsidRPr="005F644B">
        <w:rPr>
          <w:b/>
          <w:sz w:val="28"/>
          <w:szCs w:val="28"/>
        </w:rPr>
        <w:t>2</w:t>
      </w:r>
      <w:r w:rsidR="006A7C2F" w:rsidRPr="005F644B">
        <w:rPr>
          <w:b/>
          <w:sz w:val="28"/>
          <w:szCs w:val="28"/>
        </w:rPr>
        <w:t>1</w:t>
      </w:r>
      <w:r w:rsidR="00CE15B4" w:rsidRPr="005F644B">
        <w:rPr>
          <w:b/>
          <w:sz w:val="28"/>
          <w:szCs w:val="28"/>
        </w:rPr>
        <w:t xml:space="preserve"> г.</w:t>
      </w:r>
      <w:r w:rsidR="00CE15B4" w:rsidRPr="005F644B">
        <w:rPr>
          <w:b/>
          <w:sz w:val="28"/>
          <w:szCs w:val="28"/>
        </w:rPr>
        <w:tab/>
        <w:t xml:space="preserve">            </w:t>
      </w:r>
      <w:r w:rsidR="00A2524F" w:rsidRPr="005F644B">
        <w:rPr>
          <w:b/>
          <w:sz w:val="28"/>
          <w:szCs w:val="28"/>
        </w:rPr>
        <w:t xml:space="preserve">                      </w:t>
      </w:r>
      <w:r w:rsidR="00470695" w:rsidRPr="005F644B">
        <w:rPr>
          <w:b/>
          <w:sz w:val="28"/>
          <w:szCs w:val="28"/>
        </w:rPr>
        <w:t xml:space="preserve">                    </w:t>
      </w:r>
      <w:r w:rsidR="00F62D66" w:rsidRPr="005F644B">
        <w:rPr>
          <w:b/>
          <w:sz w:val="28"/>
          <w:szCs w:val="28"/>
        </w:rPr>
        <w:t xml:space="preserve">                      </w:t>
      </w:r>
      <w:r w:rsidR="00975DFC" w:rsidRPr="005F644B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 xml:space="preserve"> </w:t>
      </w:r>
      <w:r w:rsidR="004D33D4" w:rsidRPr="005F644B">
        <w:rPr>
          <w:b/>
          <w:sz w:val="28"/>
          <w:szCs w:val="28"/>
        </w:rPr>
        <w:t xml:space="preserve"> </w:t>
      </w:r>
      <w:r w:rsidR="00B54D91" w:rsidRPr="005F644B">
        <w:rPr>
          <w:b/>
          <w:sz w:val="28"/>
          <w:szCs w:val="28"/>
        </w:rPr>
        <w:t xml:space="preserve">   </w:t>
      </w:r>
      <w:r w:rsidR="0081223B" w:rsidRPr="005F644B">
        <w:rPr>
          <w:b/>
          <w:sz w:val="28"/>
          <w:szCs w:val="28"/>
        </w:rPr>
        <w:t xml:space="preserve">  </w:t>
      </w:r>
      <w:r w:rsidR="006A7C2F" w:rsidRPr="005F644B">
        <w:rPr>
          <w:b/>
          <w:sz w:val="28"/>
          <w:szCs w:val="28"/>
        </w:rPr>
        <w:t xml:space="preserve">    </w:t>
      </w:r>
      <w:r w:rsidR="00FA2553" w:rsidRPr="005F644B">
        <w:rPr>
          <w:b/>
          <w:sz w:val="28"/>
          <w:szCs w:val="28"/>
        </w:rPr>
        <w:t>№</w:t>
      </w:r>
      <w:r w:rsidR="00975DFC" w:rsidRPr="005F644B">
        <w:rPr>
          <w:b/>
          <w:sz w:val="28"/>
          <w:szCs w:val="28"/>
        </w:rPr>
        <w:t xml:space="preserve"> </w:t>
      </w:r>
      <w:r w:rsidR="005F644B" w:rsidRPr="005F644B">
        <w:rPr>
          <w:b/>
          <w:sz w:val="28"/>
          <w:szCs w:val="28"/>
        </w:rPr>
        <w:t>8</w:t>
      </w:r>
      <w:r w:rsidR="00C449D2" w:rsidRPr="005F644B">
        <w:rPr>
          <w:b/>
          <w:sz w:val="28"/>
          <w:szCs w:val="28"/>
        </w:rPr>
        <w:t>/2</w:t>
      </w:r>
      <w:r w:rsidR="006A7C2F" w:rsidRPr="005F644B">
        <w:rPr>
          <w:b/>
          <w:sz w:val="28"/>
          <w:szCs w:val="28"/>
        </w:rPr>
        <w:t>1</w:t>
      </w:r>
    </w:p>
    <w:p w:rsidR="00470695" w:rsidRPr="005F644B" w:rsidRDefault="00470695" w:rsidP="009978EA">
      <w:pPr>
        <w:spacing w:line="233" w:lineRule="auto"/>
        <w:ind w:right="-2"/>
        <w:jc w:val="both"/>
        <w:rPr>
          <w:sz w:val="26"/>
          <w:szCs w:val="26"/>
        </w:rPr>
      </w:pPr>
    </w:p>
    <w:p w:rsidR="00CE15B4" w:rsidRDefault="00470695" w:rsidP="009978EA">
      <w:pPr>
        <w:tabs>
          <w:tab w:val="left" w:pos="5812"/>
        </w:tabs>
        <w:spacing w:line="233" w:lineRule="auto"/>
        <w:ind w:left="5812" w:right="-2" w:hanging="5810"/>
        <w:jc w:val="both"/>
        <w:rPr>
          <w:sz w:val="28"/>
          <w:szCs w:val="28"/>
        </w:rPr>
      </w:pPr>
      <w:r w:rsidRPr="005F644B">
        <w:rPr>
          <w:b/>
          <w:sz w:val="28"/>
          <w:szCs w:val="28"/>
        </w:rPr>
        <w:t>Реквизиты обращения:</w:t>
      </w:r>
      <w:r w:rsidRPr="005F644B">
        <w:rPr>
          <w:sz w:val="28"/>
          <w:szCs w:val="28"/>
        </w:rPr>
        <w:tab/>
      </w:r>
      <w:r w:rsidR="00091D3A" w:rsidRPr="005F644B">
        <w:rPr>
          <w:sz w:val="28"/>
          <w:szCs w:val="28"/>
        </w:rPr>
        <w:t xml:space="preserve">от </w:t>
      </w:r>
      <w:r w:rsidR="006A7C2F" w:rsidRPr="005F644B">
        <w:rPr>
          <w:sz w:val="28"/>
          <w:szCs w:val="28"/>
        </w:rPr>
        <w:t>30</w:t>
      </w:r>
      <w:r w:rsidR="00091D3A" w:rsidRPr="005F644B">
        <w:rPr>
          <w:sz w:val="28"/>
          <w:szCs w:val="28"/>
        </w:rPr>
        <w:t>.11</w:t>
      </w:r>
      <w:r w:rsidR="00B54D91" w:rsidRPr="005F644B">
        <w:rPr>
          <w:sz w:val="28"/>
          <w:szCs w:val="28"/>
        </w:rPr>
        <w:t xml:space="preserve">.2020 № </w:t>
      </w:r>
      <w:r w:rsidR="006A7C2F" w:rsidRPr="005F644B">
        <w:rPr>
          <w:sz w:val="28"/>
          <w:szCs w:val="28"/>
        </w:rPr>
        <w:t>01-15241/20</w:t>
      </w:r>
    </w:p>
    <w:p w:rsidR="00470695" w:rsidRPr="0081223B" w:rsidRDefault="00470695" w:rsidP="009978EA">
      <w:pPr>
        <w:tabs>
          <w:tab w:val="left" w:pos="5387"/>
          <w:tab w:val="left" w:pos="5812"/>
        </w:tabs>
        <w:spacing w:line="233" w:lineRule="auto"/>
        <w:ind w:right="-2"/>
        <w:jc w:val="both"/>
        <w:rPr>
          <w:sz w:val="26"/>
          <w:szCs w:val="26"/>
        </w:rPr>
      </w:pPr>
    </w:p>
    <w:p w:rsidR="00470695" w:rsidRPr="000F31CE" w:rsidRDefault="00470695" w:rsidP="009978EA">
      <w:pPr>
        <w:tabs>
          <w:tab w:val="left" w:pos="5812"/>
        </w:tabs>
        <w:spacing w:line="233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570ED0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9978EA">
      <w:pPr>
        <w:spacing w:line="233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недвижимости:  </w:t>
      </w:r>
      <w:r w:rsidR="006A7C2F" w:rsidRPr="006A7C2F">
        <w:rPr>
          <w:sz w:val="28"/>
          <w:szCs w:val="28"/>
        </w:rPr>
        <w:t>77:01:0006017:3237</w:t>
      </w:r>
    </w:p>
    <w:p w:rsidR="000F31CE" w:rsidRPr="000F31CE" w:rsidRDefault="0081223B" w:rsidP="009978EA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6A7C2F" w:rsidRPr="006A7C2F">
        <w:rPr>
          <w:sz w:val="28"/>
          <w:szCs w:val="28"/>
        </w:rPr>
        <w:t>г.</w:t>
      </w:r>
      <w:r w:rsidR="006A7C2F">
        <w:rPr>
          <w:sz w:val="28"/>
          <w:szCs w:val="28"/>
        </w:rPr>
        <w:t xml:space="preserve"> </w:t>
      </w:r>
      <w:r w:rsidR="006A7C2F" w:rsidRPr="006A7C2F">
        <w:rPr>
          <w:sz w:val="28"/>
          <w:szCs w:val="28"/>
        </w:rPr>
        <w:t>Москва, ул.</w:t>
      </w:r>
      <w:r w:rsidR="006A7C2F">
        <w:rPr>
          <w:sz w:val="28"/>
          <w:szCs w:val="28"/>
        </w:rPr>
        <w:t xml:space="preserve"> </w:t>
      </w:r>
      <w:proofErr w:type="spellStart"/>
      <w:r w:rsidR="006A7C2F" w:rsidRPr="006A7C2F">
        <w:rPr>
          <w:sz w:val="28"/>
          <w:szCs w:val="28"/>
        </w:rPr>
        <w:t>Летниковская</w:t>
      </w:r>
      <w:proofErr w:type="spellEnd"/>
      <w:r w:rsidR="006A7C2F" w:rsidRPr="006A7C2F">
        <w:rPr>
          <w:sz w:val="28"/>
          <w:szCs w:val="28"/>
        </w:rPr>
        <w:t>, д.</w:t>
      </w:r>
      <w:r w:rsidR="006A7C2F">
        <w:rPr>
          <w:sz w:val="28"/>
          <w:szCs w:val="28"/>
        </w:rPr>
        <w:t xml:space="preserve"> </w:t>
      </w:r>
      <w:r w:rsidR="006A7C2F" w:rsidRPr="006A7C2F">
        <w:rPr>
          <w:sz w:val="28"/>
          <w:szCs w:val="28"/>
        </w:rPr>
        <w:t>2, стр.</w:t>
      </w:r>
      <w:r w:rsidR="006A7C2F">
        <w:rPr>
          <w:sz w:val="28"/>
          <w:szCs w:val="28"/>
        </w:rPr>
        <w:t xml:space="preserve"> </w:t>
      </w:r>
      <w:r w:rsidR="006A7C2F" w:rsidRPr="006A7C2F">
        <w:rPr>
          <w:sz w:val="28"/>
          <w:szCs w:val="28"/>
        </w:rPr>
        <w:t>2</w:t>
      </w:r>
    </w:p>
    <w:p w:rsidR="000F31CE" w:rsidRDefault="000F31CE" w:rsidP="009978EA">
      <w:pPr>
        <w:spacing w:line="233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9978EA">
      <w:pPr>
        <w:spacing w:line="233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A7C2F" w:rsidRPr="006A7C2F">
        <w:rPr>
          <w:sz w:val="28"/>
          <w:szCs w:val="28"/>
        </w:rPr>
        <w:t>77:01:0006017:3237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  <w:t>6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260703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 xml:space="preserve">Объекты </w:t>
      </w:r>
      <w:proofErr w:type="spellStart"/>
      <w:r w:rsidR="00260703" w:rsidRPr="00260703">
        <w:rPr>
          <w:sz w:val="28"/>
          <w:szCs w:val="28"/>
        </w:rPr>
        <w:t>офисно</w:t>
      </w:r>
      <w:proofErr w:type="spellEnd"/>
      <w:r w:rsidR="00260703" w:rsidRPr="00260703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техническая ошибка. Кадастровая стоимость объекта недвижимости с кадастровым номером </w:t>
      </w:r>
      <w:r w:rsidR="006A7C2F" w:rsidRPr="006A7C2F">
        <w:rPr>
          <w:sz w:val="28"/>
          <w:szCs w:val="28"/>
        </w:rPr>
        <w:t>77:01:0006017:3237</w:t>
      </w:r>
      <w:r w:rsidRPr="00260703">
        <w:rPr>
          <w:sz w:val="28"/>
          <w:szCs w:val="28"/>
        </w:rPr>
        <w:t xml:space="preserve"> пересчитана с учетом коэффициента экспликации </w:t>
      </w:r>
      <w:r w:rsidR="009978EA" w:rsidRPr="009978EA">
        <w:rPr>
          <w:sz w:val="28"/>
          <w:szCs w:val="28"/>
        </w:rPr>
        <w:t>0.8980322603</w:t>
      </w:r>
      <w:r w:rsidRPr="00260703">
        <w:rPr>
          <w:sz w:val="28"/>
          <w:szCs w:val="28"/>
        </w:rPr>
        <w:t>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6A7C2F" w:rsidRPr="006A7C2F">
        <w:rPr>
          <w:sz w:val="28"/>
          <w:szCs w:val="28"/>
        </w:rPr>
        <w:t>77:01:0006017:3237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65F60" w:rsidRPr="00CE15B4" w:rsidRDefault="00965F6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26"/>
        <w:gridCol w:w="2684"/>
        <w:gridCol w:w="1826"/>
        <w:gridCol w:w="1406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5F644B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6A7C2F" w:rsidP="00CE0C9B">
            <w:pPr>
              <w:jc w:val="center"/>
              <w:rPr>
                <w:sz w:val="23"/>
                <w:szCs w:val="23"/>
              </w:rPr>
            </w:pPr>
            <w:r w:rsidRPr="006A7C2F">
              <w:rPr>
                <w:sz w:val="23"/>
                <w:szCs w:val="23"/>
              </w:rPr>
              <w:t>77:01:0006017:3237</w:t>
            </w:r>
          </w:p>
        </w:tc>
        <w:tc>
          <w:tcPr>
            <w:tcW w:w="0" w:type="auto"/>
            <w:vAlign w:val="center"/>
          </w:tcPr>
          <w:p w:rsidR="00D8342A" w:rsidRPr="000A6508" w:rsidRDefault="006A7C2F" w:rsidP="006A7C2F">
            <w:pPr>
              <w:jc w:val="center"/>
              <w:rPr>
                <w:sz w:val="23"/>
                <w:szCs w:val="23"/>
              </w:rPr>
            </w:pPr>
            <w:r w:rsidRPr="006A7C2F">
              <w:rPr>
                <w:sz w:val="23"/>
                <w:szCs w:val="23"/>
              </w:rPr>
              <w:t>3 026 656</w:t>
            </w:r>
            <w:r>
              <w:rPr>
                <w:sz w:val="23"/>
                <w:szCs w:val="23"/>
              </w:rPr>
              <w:t> </w:t>
            </w:r>
            <w:r w:rsidRPr="006A7C2F">
              <w:rPr>
                <w:sz w:val="23"/>
                <w:szCs w:val="23"/>
              </w:rPr>
              <w:t>755</w:t>
            </w:r>
            <w:r>
              <w:rPr>
                <w:sz w:val="23"/>
                <w:szCs w:val="23"/>
              </w:rPr>
              <w:t>,</w:t>
            </w:r>
            <w:r w:rsidRPr="006A7C2F">
              <w:rPr>
                <w:sz w:val="23"/>
                <w:szCs w:val="23"/>
              </w:rPr>
              <w:t>75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9978EA" w:rsidP="009978EA">
            <w:pPr>
              <w:jc w:val="center"/>
              <w:rPr>
                <w:sz w:val="23"/>
                <w:szCs w:val="23"/>
              </w:rPr>
            </w:pPr>
            <w:r w:rsidRPr="009978EA">
              <w:rPr>
                <w:sz w:val="23"/>
                <w:szCs w:val="23"/>
              </w:rPr>
              <w:t>2 718 035</w:t>
            </w:r>
            <w:r>
              <w:rPr>
                <w:sz w:val="23"/>
                <w:szCs w:val="23"/>
              </w:rPr>
              <w:t> </w:t>
            </w:r>
            <w:r w:rsidRPr="009978EA">
              <w:rPr>
                <w:sz w:val="23"/>
                <w:szCs w:val="23"/>
              </w:rPr>
              <w:t>365</w:t>
            </w:r>
            <w:r>
              <w:rPr>
                <w:sz w:val="23"/>
                <w:szCs w:val="23"/>
              </w:rPr>
              <w:t>,</w:t>
            </w:r>
            <w:r w:rsidRPr="009978EA">
              <w:rPr>
                <w:sz w:val="23"/>
                <w:szCs w:val="23"/>
              </w:rPr>
              <w:t>76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70ED0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9E1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0ED0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4B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6549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87AD6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0A6D-7A09-47AC-821B-42680539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2014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2021-01-14T05:38:00Z</dcterms:created>
  <dcterms:modified xsi:type="dcterms:W3CDTF">2021-01-22T16:08:00Z</dcterms:modified>
</cp:coreProperties>
</file>