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CB680D">
      <w:pPr>
        <w:spacing w:line="226" w:lineRule="auto"/>
        <w:ind w:right="-2"/>
        <w:jc w:val="center"/>
        <w:rPr>
          <w:b/>
          <w:sz w:val="34"/>
          <w:szCs w:val="34"/>
        </w:rPr>
      </w:pPr>
    </w:p>
    <w:p w:rsidR="00470695" w:rsidRPr="00CE15B4" w:rsidRDefault="008730FB" w:rsidP="00C5317D">
      <w:pPr>
        <w:spacing w:line="216" w:lineRule="auto"/>
        <w:ind w:right="-2"/>
        <w:rPr>
          <w:b/>
          <w:sz w:val="28"/>
          <w:szCs w:val="28"/>
        </w:rPr>
      </w:pPr>
      <w:r w:rsidRPr="002521FD">
        <w:rPr>
          <w:b/>
          <w:sz w:val="28"/>
          <w:szCs w:val="28"/>
        </w:rPr>
        <w:t>«</w:t>
      </w:r>
      <w:r w:rsidR="00990B64">
        <w:rPr>
          <w:b/>
          <w:sz w:val="28"/>
          <w:szCs w:val="28"/>
        </w:rPr>
        <w:t>1</w:t>
      </w:r>
      <w:r w:rsidR="002845D9">
        <w:rPr>
          <w:b/>
          <w:sz w:val="28"/>
          <w:szCs w:val="28"/>
        </w:rPr>
        <w:t>9</w:t>
      </w:r>
      <w:r w:rsidR="00470695" w:rsidRPr="002521FD">
        <w:rPr>
          <w:b/>
          <w:sz w:val="28"/>
          <w:szCs w:val="28"/>
        </w:rPr>
        <w:t>»</w:t>
      </w:r>
      <w:r w:rsidR="00F62D66" w:rsidRPr="002521FD">
        <w:rPr>
          <w:b/>
          <w:sz w:val="28"/>
          <w:szCs w:val="28"/>
        </w:rPr>
        <w:t xml:space="preserve"> </w:t>
      </w:r>
      <w:r w:rsidR="00990B64">
        <w:rPr>
          <w:b/>
          <w:sz w:val="28"/>
          <w:szCs w:val="28"/>
        </w:rPr>
        <w:t>марта</w:t>
      </w:r>
      <w:r w:rsidR="00F62D66" w:rsidRPr="002521FD">
        <w:rPr>
          <w:b/>
          <w:sz w:val="28"/>
          <w:szCs w:val="28"/>
        </w:rPr>
        <w:t xml:space="preserve"> </w:t>
      </w:r>
      <w:r w:rsidR="00470695" w:rsidRPr="002521FD">
        <w:rPr>
          <w:b/>
          <w:sz w:val="28"/>
          <w:szCs w:val="28"/>
        </w:rPr>
        <w:t>20</w:t>
      </w:r>
      <w:r w:rsidR="00C449D2" w:rsidRPr="002521FD">
        <w:rPr>
          <w:b/>
          <w:sz w:val="28"/>
          <w:szCs w:val="28"/>
        </w:rPr>
        <w:t>2</w:t>
      </w:r>
      <w:r w:rsidR="006A7C2F">
        <w:rPr>
          <w:b/>
          <w:sz w:val="28"/>
          <w:szCs w:val="28"/>
        </w:rPr>
        <w:t>1</w:t>
      </w:r>
      <w:r w:rsidR="00CE15B4" w:rsidRPr="002521FD">
        <w:rPr>
          <w:b/>
          <w:sz w:val="28"/>
          <w:szCs w:val="28"/>
        </w:rPr>
        <w:t xml:space="preserve"> г.</w:t>
      </w:r>
      <w:r w:rsidR="00CE15B4" w:rsidRPr="002521FD">
        <w:rPr>
          <w:b/>
          <w:sz w:val="28"/>
          <w:szCs w:val="28"/>
        </w:rPr>
        <w:tab/>
        <w:t xml:space="preserve">            </w:t>
      </w:r>
      <w:r w:rsidR="00A2524F" w:rsidRPr="002521FD">
        <w:rPr>
          <w:b/>
          <w:sz w:val="28"/>
          <w:szCs w:val="28"/>
        </w:rPr>
        <w:t xml:space="preserve">                      </w:t>
      </w:r>
      <w:r w:rsidR="00470695" w:rsidRPr="002521FD">
        <w:rPr>
          <w:b/>
          <w:sz w:val="28"/>
          <w:szCs w:val="28"/>
        </w:rPr>
        <w:t xml:space="preserve">                    </w:t>
      </w:r>
      <w:r w:rsidR="00F62D66" w:rsidRPr="002521FD">
        <w:rPr>
          <w:b/>
          <w:sz w:val="28"/>
          <w:szCs w:val="28"/>
        </w:rPr>
        <w:t xml:space="preserve">                      </w:t>
      </w:r>
      <w:r w:rsidR="00975DFC" w:rsidRPr="002521FD">
        <w:rPr>
          <w:b/>
          <w:sz w:val="28"/>
          <w:szCs w:val="28"/>
        </w:rPr>
        <w:t xml:space="preserve">  </w:t>
      </w:r>
      <w:r w:rsidR="00FA2553" w:rsidRPr="002521FD">
        <w:rPr>
          <w:b/>
          <w:sz w:val="28"/>
          <w:szCs w:val="28"/>
        </w:rPr>
        <w:t xml:space="preserve"> </w:t>
      </w:r>
      <w:r w:rsidR="004D33D4" w:rsidRPr="002521FD">
        <w:rPr>
          <w:b/>
          <w:sz w:val="28"/>
          <w:szCs w:val="28"/>
        </w:rPr>
        <w:t xml:space="preserve"> </w:t>
      </w:r>
      <w:r w:rsidR="00B54D91" w:rsidRPr="002521FD">
        <w:rPr>
          <w:b/>
          <w:sz w:val="28"/>
          <w:szCs w:val="28"/>
        </w:rPr>
        <w:t xml:space="preserve">   </w:t>
      </w:r>
      <w:r w:rsidR="0081223B" w:rsidRPr="002521FD">
        <w:rPr>
          <w:b/>
          <w:sz w:val="28"/>
          <w:szCs w:val="28"/>
        </w:rPr>
        <w:t xml:space="preserve">  </w:t>
      </w:r>
      <w:r w:rsidR="006A7C2F">
        <w:rPr>
          <w:b/>
          <w:sz w:val="28"/>
          <w:szCs w:val="28"/>
        </w:rPr>
        <w:t xml:space="preserve">  </w:t>
      </w:r>
      <w:r w:rsidR="00FA2553" w:rsidRPr="002521FD">
        <w:rPr>
          <w:b/>
          <w:sz w:val="28"/>
          <w:szCs w:val="28"/>
        </w:rPr>
        <w:t>№</w:t>
      </w:r>
      <w:r w:rsidR="00975DFC" w:rsidRPr="002521FD">
        <w:rPr>
          <w:b/>
          <w:sz w:val="28"/>
          <w:szCs w:val="28"/>
        </w:rPr>
        <w:t xml:space="preserve"> </w:t>
      </w:r>
      <w:r w:rsidR="004E2075">
        <w:rPr>
          <w:b/>
          <w:sz w:val="28"/>
          <w:szCs w:val="28"/>
        </w:rPr>
        <w:t>97</w:t>
      </w:r>
      <w:r w:rsidR="00C449D2" w:rsidRPr="002521FD">
        <w:rPr>
          <w:b/>
          <w:sz w:val="28"/>
          <w:szCs w:val="28"/>
        </w:rPr>
        <w:t>/2</w:t>
      </w:r>
      <w:r w:rsidR="006A7C2F">
        <w:rPr>
          <w:b/>
          <w:sz w:val="28"/>
          <w:szCs w:val="28"/>
        </w:rPr>
        <w:t>1</w:t>
      </w:r>
    </w:p>
    <w:p w:rsidR="00470695" w:rsidRPr="0081223B" w:rsidRDefault="00470695" w:rsidP="00C5317D">
      <w:pPr>
        <w:spacing w:line="216" w:lineRule="auto"/>
        <w:ind w:right="-2"/>
        <w:jc w:val="both"/>
        <w:rPr>
          <w:sz w:val="26"/>
          <w:szCs w:val="26"/>
        </w:rPr>
      </w:pPr>
    </w:p>
    <w:p w:rsidR="00CE15B4" w:rsidRDefault="00470695" w:rsidP="00C5317D">
      <w:pPr>
        <w:tabs>
          <w:tab w:val="left" w:pos="5812"/>
        </w:tabs>
        <w:spacing w:line="216" w:lineRule="auto"/>
        <w:ind w:left="5812" w:right="-2" w:hanging="5810"/>
        <w:jc w:val="both"/>
        <w:rPr>
          <w:sz w:val="28"/>
          <w:szCs w:val="28"/>
        </w:rPr>
      </w:pPr>
      <w:r w:rsidRPr="000F31CE">
        <w:rPr>
          <w:b/>
          <w:sz w:val="28"/>
          <w:szCs w:val="28"/>
        </w:rPr>
        <w:t>Реквизиты обращения:</w:t>
      </w:r>
      <w:r w:rsidRPr="000F31CE">
        <w:rPr>
          <w:sz w:val="28"/>
          <w:szCs w:val="28"/>
        </w:rPr>
        <w:tab/>
      </w:r>
      <w:r w:rsidR="00091D3A">
        <w:rPr>
          <w:sz w:val="28"/>
          <w:szCs w:val="28"/>
        </w:rPr>
        <w:t xml:space="preserve">от </w:t>
      </w:r>
      <w:r w:rsidR="00990B64">
        <w:rPr>
          <w:sz w:val="28"/>
          <w:szCs w:val="28"/>
        </w:rPr>
        <w:t>20.02.2021</w:t>
      </w:r>
      <w:r w:rsidR="00B54D91" w:rsidRPr="000F31CE">
        <w:rPr>
          <w:sz w:val="28"/>
          <w:szCs w:val="28"/>
        </w:rPr>
        <w:t xml:space="preserve"> № </w:t>
      </w:r>
      <w:r w:rsidR="00990B64" w:rsidRPr="00990B64">
        <w:rPr>
          <w:sz w:val="28"/>
          <w:szCs w:val="28"/>
        </w:rPr>
        <w:t>33-8-462/21-(0)-0</w:t>
      </w:r>
    </w:p>
    <w:p w:rsidR="00470695" w:rsidRPr="0081223B" w:rsidRDefault="00470695" w:rsidP="00C5317D">
      <w:pPr>
        <w:tabs>
          <w:tab w:val="left" w:pos="5387"/>
          <w:tab w:val="left" w:pos="5812"/>
        </w:tabs>
        <w:spacing w:line="216" w:lineRule="auto"/>
        <w:ind w:right="-2"/>
        <w:jc w:val="both"/>
        <w:rPr>
          <w:sz w:val="26"/>
          <w:szCs w:val="26"/>
        </w:rPr>
      </w:pPr>
    </w:p>
    <w:p w:rsidR="00470695" w:rsidRPr="000F31CE" w:rsidRDefault="00470695" w:rsidP="00C5317D">
      <w:pPr>
        <w:tabs>
          <w:tab w:val="left" w:pos="5812"/>
        </w:tabs>
        <w:spacing w:line="216" w:lineRule="auto"/>
        <w:ind w:left="5812" w:right="-2" w:hanging="5812"/>
        <w:rPr>
          <w:sz w:val="28"/>
          <w:szCs w:val="28"/>
        </w:rPr>
      </w:pPr>
      <w:r w:rsidRPr="000F31CE">
        <w:rPr>
          <w:b/>
          <w:sz w:val="28"/>
          <w:szCs w:val="28"/>
        </w:rPr>
        <w:t>Информация о заявителе:</w:t>
      </w:r>
      <w:r w:rsidRPr="000F31CE">
        <w:rPr>
          <w:sz w:val="28"/>
          <w:szCs w:val="28"/>
        </w:rPr>
        <w:tab/>
      </w:r>
      <w:r w:rsidR="00F42288">
        <w:rPr>
          <w:sz w:val="28"/>
          <w:szCs w:val="28"/>
        </w:rPr>
        <w:t>***</w:t>
      </w:r>
      <w:bookmarkStart w:id="0" w:name="_GoBack"/>
      <w:bookmarkEnd w:id="0"/>
    </w:p>
    <w:p w:rsidR="0081223B" w:rsidRPr="0081223B" w:rsidRDefault="0081223B" w:rsidP="00C5317D">
      <w:pPr>
        <w:spacing w:line="216" w:lineRule="auto"/>
        <w:ind w:left="5387" w:right="-2" w:hanging="5387"/>
        <w:jc w:val="both"/>
        <w:rPr>
          <w:sz w:val="26"/>
          <w:szCs w:val="26"/>
        </w:rPr>
      </w:pPr>
    </w:p>
    <w:p w:rsidR="0081223B" w:rsidRPr="000F31CE" w:rsidRDefault="0081223B" w:rsidP="00C5317D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sz w:val="28"/>
          <w:szCs w:val="28"/>
        </w:rPr>
      </w:pPr>
      <w:r w:rsidRPr="000F31CE">
        <w:rPr>
          <w:b/>
          <w:sz w:val="28"/>
          <w:szCs w:val="28"/>
        </w:rPr>
        <w:t xml:space="preserve">Кадастровый номер объекта </w:t>
      </w:r>
      <w:proofErr w:type="gramStart"/>
      <w:r w:rsidRPr="000F31CE">
        <w:rPr>
          <w:b/>
          <w:sz w:val="28"/>
          <w:szCs w:val="28"/>
        </w:rPr>
        <w:t xml:space="preserve">недвижимости:  </w:t>
      </w:r>
      <w:r w:rsidR="00990B64" w:rsidRPr="00990B64">
        <w:rPr>
          <w:sz w:val="28"/>
          <w:szCs w:val="28"/>
        </w:rPr>
        <w:t>77:03:0006006</w:t>
      </w:r>
      <w:proofErr w:type="gramEnd"/>
      <w:r w:rsidR="00990B64" w:rsidRPr="00990B64">
        <w:rPr>
          <w:sz w:val="28"/>
          <w:szCs w:val="28"/>
        </w:rPr>
        <w:t>:4459</w:t>
      </w:r>
    </w:p>
    <w:p w:rsidR="000F31CE" w:rsidRPr="000F31CE" w:rsidRDefault="0081223B" w:rsidP="00C5317D">
      <w:pPr>
        <w:spacing w:line="216" w:lineRule="auto"/>
        <w:ind w:left="5812" w:right="-2" w:hanging="5812"/>
        <w:jc w:val="both"/>
        <w:rPr>
          <w:sz w:val="28"/>
          <w:szCs w:val="28"/>
        </w:rPr>
      </w:pPr>
      <w:r w:rsidRPr="000F31CE">
        <w:rPr>
          <w:b/>
          <w:sz w:val="28"/>
          <w:szCs w:val="28"/>
        </w:rPr>
        <w:t>Адрес:</w:t>
      </w:r>
      <w:r w:rsidRPr="000F31CE">
        <w:rPr>
          <w:sz w:val="28"/>
          <w:szCs w:val="28"/>
        </w:rPr>
        <w:t xml:space="preserve"> </w:t>
      </w:r>
      <w:r w:rsidRPr="000F31CE">
        <w:rPr>
          <w:sz w:val="28"/>
          <w:szCs w:val="28"/>
        </w:rPr>
        <w:tab/>
      </w:r>
      <w:r w:rsidR="00990B64" w:rsidRPr="00990B64">
        <w:rPr>
          <w:sz w:val="28"/>
          <w:szCs w:val="28"/>
        </w:rPr>
        <w:t>г. Москва, ул. Перовская, д. 21</w:t>
      </w:r>
    </w:p>
    <w:p w:rsidR="000F31CE" w:rsidRDefault="000F31CE" w:rsidP="00C5317D">
      <w:pPr>
        <w:spacing w:line="216" w:lineRule="auto"/>
        <w:ind w:left="5387" w:right="-2" w:hanging="5387"/>
        <w:jc w:val="both"/>
        <w:rPr>
          <w:b/>
          <w:sz w:val="26"/>
          <w:szCs w:val="26"/>
        </w:rPr>
      </w:pPr>
    </w:p>
    <w:p w:rsidR="00470695" w:rsidRPr="00CE15B4" w:rsidRDefault="00470695" w:rsidP="00C5317D">
      <w:pPr>
        <w:spacing w:line="216" w:lineRule="auto"/>
        <w:ind w:left="5387" w:right="-2" w:hanging="5387"/>
        <w:jc w:val="both"/>
        <w:rPr>
          <w:b/>
          <w:sz w:val="28"/>
          <w:szCs w:val="28"/>
        </w:rPr>
      </w:pPr>
      <w:r w:rsidRPr="00CE15B4">
        <w:rPr>
          <w:b/>
          <w:sz w:val="28"/>
          <w:szCs w:val="28"/>
        </w:rPr>
        <w:t>Информация о проведенной проверке:</w:t>
      </w:r>
    </w:p>
    <w:p w:rsidR="00367D6C" w:rsidRPr="0081223B" w:rsidRDefault="00367D6C" w:rsidP="00C5317D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  <w:sz w:val="26"/>
          <w:szCs w:val="26"/>
        </w:rPr>
      </w:pPr>
    </w:p>
    <w:p w:rsidR="000D194D" w:rsidRDefault="000D194D" w:rsidP="000D194D">
      <w:pPr>
        <w:tabs>
          <w:tab w:val="left" w:pos="5812"/>
        </w:tabs>
        <w:spacing w:line="216" w:lineRule="auto"/>
        <w:ind w:firstLine="709"/>
        <w:jc w:val="both"/>
        <w:rPr>
          <w:sz w:val="28"/>
          <w:szCs w:val="28"/>
        </w:rPr>
      </w:pPr>
      <w:r w:rsidRPr="00091D3A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Pr="000D194D">
        <w:rPr>
          <w:sz w:val="28"/>
          <w:szCs w:val="28"/>
        </w:rPr>
        <w:t>77:03:0006006:4459</w:t>
      </w:r>
      <w:r w:rsidRPr="00091D3A">
        <w:rPr>
          <w:sz w:val="28"/>
          <w:szCs w:val="28"/>
        </w:rPr>
        <w:t xml:space="preserve"> на основании сведений, включенных в перечень объектов недвижимости, подлежащих государственной </w:t>
      </w:r>
      <w:r>
        <w:rPr>
          <w:sz w:val="28"/>
          <w:szCs w:val="28"/>
        </w:rPr>
        <w:t>кадастровой оценке по состоянию</w:t>
      </w:r>
      <w:r>
        <w:rPr>
          <w:sz w:val="28"/>
          <w:szCs w:val="28"/>
        </w:rPr>
        <w:br/>
      </w:r>
      <w:r w:rsidRPr="00091D3A">
        <w:rPr>
          <w:sz w:val="28"/>
          <w:szCs w:val="28"/>
        </w:rPr>
        <w:t>на 01.01.2018, была определена путем отнесения объект</w:t>
      </w:r>
      <w:r>
        <w:rPr>
          <w:sz w:val="28"/>
          <w:szCs w:val="28"/>
        </w:rPr>
        <w:t>а недвижимости к группе</w:t>
      </w:r>
      <w:r>
        <w:rPr>
          <w:sz w:val="28"/>
          <w:szCs w:val="28"/>
        </w:rPr>
        <w:br/>
        <w:t>15</w:t>
      </w:r>
      <w:r w:rsidRPr="00091D3A">
        <w:rPr>
          <w:sz w:val="28"/>
          <w:szCs w:val="28"/>
        </w:rPr>
        <w:t xml:space="preserve"> «</w:t>
      </w:r>
      <w:r w:rsidRPr="000D194D">
        <w:rPr>
          <w:sz w:val="28"/>
          <w:szCs w:val="28"/>
        </w:rPr>
        <w:t>Объекты неустановленного назначения</w:t>
      </w:r>
      <w:r>
        <w:rPr>
          <w:sz w:val="28"/>
          <w:szCs w:val="28"/>
        </w:rPr>
        <w:t>», подгруппе 15.2</w:t>
      </w:r>
      <w:r w:rsidRPr="00091D3A">
        <w:rPr>
          <w:sz w:val="28"/>
          <w:szCs w:val="28"/>
        </w:rPr>
        <w:t xml:space="preserve"> «</w:t>
      </w:r>
      <w:r w:rsidRPr="000D194D">
        <w:rPr>
          <w:sz w:val="28"/>
          <w:szCs w:val="28"/>
        </w:rPr>
        <w:t>Объекты неустановленного назначения (нежилые)</w:t>
      </w:r>
      <w:r w:rsidRPr="00091D3A">
        <w:rPr>
          <w:sz w:val="28"/>
          <w:szCs w:val="28"/>
        </w:rPr>
        <w:t>».</w:t>
      </w:r>
    </w:p>
    <w:p w:rsidR="00C5317D" w:rsidRDefault="00C5317D" w:rsidP="00990B64">
      <w:pPr>
        <w:tabs>
          <w:tab w:val="left" w:pos="5812"/>
        </w:tabs>
        <w:spacing w:line="216" w:lineRule="auto"/>
        <w:ind w:firstLine="709"/>
        <w:jc w:val="both"/>
        <w:rPr>
          <w:sz w:val="28"/>
          <w:szCs w:val="28"/>
        </w:rPr>
      </w:pPr>
      <w:r w:rsidRPr="00C5317D">
        <w:rPr>
          <w:sz w:val="28"/>
          <w:szCs w:val="28"/>
        </w:rPr>
        <w:t xml:space="preserve">В ходе рассмотрения </w:t>
      </w:r>
      <w:r w:rsidR="002845D9">
        <w:rPr>
          <w:sz w:val="28"/>
          <w:szCs w:val="28"/>
        </w:rPr>
        <w:t>заявления</w:t>
      </w:r>
      <w:r w:rsidRPr="00C5317D">
        <w:rPr>
          <w:sz w:val="28"/>
          <w:szCs w:val="28"/>
        </w:rPr>
        <w:t xml:space="preserve"> выявлена </w:t>
      </w:r>
      <w:r w:rsidR="001C0EA4">
        <w:rPr>
          <w:sz w:val="28"/>
          <w:szCs w:val="28"/>
        </w:rPr>
        <w:t xml:space="preserve">техническая </w:t>
      </w:r>
      <w:r w:rsidRPr="00C5317D">
        <w:rPr>
          <w:sz w:val="28"/>
          <w:szCs w:val="28"/>
        </w:rPr>
        <w:t xml:space="preserve">ошибка. Кадастровая стоимость объекта недвижимости с кадастровым номером </w:t>
      </w:r>
      <w:r w:rsidR="00845295" w:rsidRPr="00845295">
        <w:rPr>
          <w:sz w:val="28"/>
          <w:szCs w:val="28"/>
        </w:rPr>
        <w:t>77:03:0006006:4459</w:t>
      </w:r>
      <w:r w:rsidRPr="00C5317D">
        <w:rPr>
          <w:sz w:val="28"/>
          <w:szCs w:val="28"/>
        </w:rPr>
        <w:t xml:space="preserve"> </w:t>
      </w:r>
      <w:r w:rsidR="001C0EA4">
        <w:rPr>
          <w:sz w:val="28"/>
          <w:szCs w:val="28"/>
        </w:rPr>
        <w:br/>
      </w:r>
      <w:r w:rsidRPr="00C5317D">
        <w:rPr>
          <w:sz w:val="28"/>
          <w:szCs w:val="28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была пересчитана путем отнесения объект</w:t>
      </w:r>
      <w:r>
        <w:rPr>
          <w:sz w:val="28"/>
          <w:szCs w:val="28"/>
        </w:rPr>
        <w:t>а</w:t>
      </w:r>
      <w:r w:rsidRPr="00C5317D">
        <w:rPr>
          <w:sz w:val="28"/>
          <w:szCs w:val="28"/>
        </w:rPr>
        <w:t xml:space="preserve"> недвижимости </w:t>
      </w:r>
      <w:r w:rsidR="001C0EA4">
        <w:rPr>
          <w:sz w:val="28"/>
          <w:szCs w:val="28"/>
        </w:rPr>
        <w:br/>
      </w:r>
      <w:r w:rsidRPr="00C5317D">
        <w:rPr>
          <w:sz w:val="28"/>
          <w:szCs w:val="28"/>
        </w:rPr>
        <w:t xml:space="preserve">к группе 6 «Объекты, предназначенные для размещения административных </w:t>
      </w:r>
      <w:r w:rsidR="001C0EA4">
        <w:rPr>
          <w:sz w:val="28"/>
          <w:szCs w:val="28"/>
        </w:rPr>
        <w:br/>
      </w:r>
      <w:r w:rsidRPr="00C5317D">
        <w:rPr>
          <w:sz w:val="28"/>
          <w:szCs w:val="28"/>
        </w:rPr>
        <w:t xml:space="preserve">и офисных зданий», подгруппе 6.1 «Объекты </w:t>
      </w:r>
      <w:proofErr w:type="spellStart"/>
      <w:r w:rsidRPr="00C5317D">
        <w:rPr>
          <w:sz w:val="28"/>
          <w:szCs w:val="28"/>
        </w:rPr>
        <w:t>офисно</w:t>
      </w:r>
      <w:proofErr w:type="spellEnd"/>
      <w:r w:rsidRPr="00C5317D">
        <w:rPr>
          <w:sz w:val="28"/>
          <w:szCs w:val="28"/>
        </w:rPr>
        <w:t>-делового назначения (основная территория)» с применением коэффициента экспликации</w:t>
      </w:r>
      <w:r>
        <w:rPr>
          <w:sz w:val="28"/>
          <w:szCs w:val="28"/>
        </w:rPr>
        <w:t xml:space="preserve"> </w:t>
      </w:r>
      <w:r w:rsidR="00A95522" w:rsidRPr="00A95522">
        <w:rPr>
          <w:sz w:val="28"/>
          <w:szCs w:val="28"/>
        </w:rPr>
        <w:t>0.9272529131</w:t>
      </w:r>
      <w:r w:rsidRPr="00C5317D">
        <w:rPr>
          <w:sz w:val="28"/>
          <w:szCs w:val="28"/>
        </w:rPr>
        <w:t>.</w:t>
      </w:r>
    </w:p>
    <w:p w:rsidR="00260703" w:rsidRPr="00260703" w:rsidRDefault="00260703" w:rsidP="00C5317D">
      <w:pPr>
        <w:tabs>
          <w:tab w:val="left" w:pos="5812"/>
        </w:tabs>
        <w:spacing w:line="216" w:lineRule="auto"/>
        <w:ind w:firstLine="709"/>
        <w:jc w:val="both"/>
        <w:rPr>
          <w:sz w:val="28"/>
          <w:szCs w:val="28"/>
        </w:rPr>
      </w:pPr>
      <w:r w:rsidRPr="00260703">
        <w:rPr>
          <w:sz w:val="28"/>
          <w:szCs w:val="28"/>
        </w:rPr>
        <w:t xml:space="preserve">Удельный показатель кадастровой стоимости объекта недвижимости </w:t>
      </w:r>
      <w:r w:rsidRPr="00260703">
        <w:rPr>
          <w:sz w:val="28"/>
          <w:szCs w:val="28"/>
        </w:rPr>
        <w:br/>
        <w:t xml:space="preserve">с кадастровым номером </w:t>
      </w:r>
      <w:r w:rsidR="00845295" w:rsidRPr="00845295">
        <w:rPr>
          <w:sz w:val="28"/>
          <w:szCs w:val="28"/>
        </w:rPr>
        <w:t>77:03:0006006:4459</w:t>
      </w:r>
      <w:r w:rsidRPr="00260703">
        <w:rPr>
          <w:sz w:val="28"/>
          <w:szCs w:val="28"/>
        </w:rPr>
        <w:t xml:space="preserve"> 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 Государственным бюджетным учреждением города Москвы «Московский</w:t>
      </w:r>
      <w:r w:rsidRPr="00260703">
        <w:rPr>
          <w:sz w:val="28"/>
          <w:szCs w:val="28"/>
        </w:rPr>
        <w:br/>
        <w:t>контрольно-мониторинговый центр недвижимости».</w:t>
      </w:r>
    </w:p>
    <w:p w:rsidR="00260703" w:rsidRPr="00CE15B4" w:rsidRDefault="00260703" w:rsidP="00C5317D">
      <w:pPr>
        <w:tabs>
          <w:tab w:val="left" w:pos="5812"/>
        </w:tabs>
        <w:spacing w:line="216" w:lineRule="auto"/>
        <w:ind w:firstLine="709"/>
        <w:jc w:val="both"/>
        <w:rPr>
          <w:sz w:val="28"/>
          <w:szCs w:val="28"/>
        </w:rPr>
      </w:pPr>
      <w:r w:rsidRPr="00260703">
        <w:rPr>
          <w:sz w:val="28"/>
          <w:szCs w:val="28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965F60" w:rsidRPr="00CE15B4" w:rsidRDefault="00965F60" w:rsidP="00C5317D">
      <w:pPr>
        <w:tabs>
          <w:tab w:val="left" w:pos="5812"/>
        </w:tabs>
        <w:spacing w:line="216" w:lineRule="auto"/>
        <w:ind w:right="-2"/>
        <w:jc w:val="both"/>
        <w:rPr>
          <w:b/>
          <w:sz w:val="28"/>
          <w:szCs w:val="28"/>
        </w:rPr>
      </w:pPr>
      <w:r w:rsidRPr="00CE15B4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D8342A" w:rsidRDefault="00D8342A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6"/>
          <w:szCs w:val="26"/>
        </w:rPr>
      </w:pP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4"/>
        <w:gridCol w:w="1662"/>
        <w:gridCol w:w="3119"/>
        <w:gridCol w:w="1549"/>
        <w:gridCol w:w="1411"/>
      </w:tblGrid>
      <w:tr w:rsidR="00D8342A" w:rsidRPr="00463872" w:rsidTr="00DD006A">
        <w:trPr>
          <w:trHeight w:val="178"/>
        </w:trPr>
        <w:tc>
          <w:tcPr>
            <w:tcW w:w="0" w:type="auto"/>
            <w:vAlign w:val="center"/>
          </w:tcPr>
          <w:p w:rsidR="00D8342A" w:rsidRPr="000A6508" w:rsidRDefault="00D8342A" w:rsidP="00CE0C9B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>Кадастровый номер</w:t>
            </w:r>
          </w:p>
        </w:tc>
        <w:tc>
          <w:tcPr>
            <w:tcW w:w="0" w:type="auto"/>
            <w:vAlign w:val="center"/>
          </w:tcPr>
          <w:p w:rsidR="00D8342A" w:rsidRPr="000A6508" w:rsidRDefault="00D8342A" w:rsidP="00DD006A">
            <w:pPr>
              <w:tabs>
                <w:tab w:val="left" w:pos="5812"/>
              </w:tabs>
              <w:spacing w:line="21" w:lineRule="atLeast"/>
              <w:ind w:left="-16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>Кадастровая стоимость, подлежащая пересчету</w:t>
            </w:r>
          </w:p>
        </w:tc>
        <w:tc>
          <w:tcPr>
            <w:tcW w:w="3119" w:type="dxa"/>
            <w:vAlign w:val="center"/>
          </w:tcPr>
          <w:p w:rsidR="00D8342A" w:rsidRPr="000A6508" w:rsidRDefault="00D8342A" w:rsidP="00CE0C9B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 xml:space="preserve">Документ </w:t>
            </w:r>
            <w:r w:rsidR="0015652F">
              <w:rPr>
                <w:sz w:val="23"/>
                <w:szCs w:val="23"/>
              </w:rPr>
              <w:br/>
            </w:r>
            <w:r w:rsidRPr="000A6508">
              <w:rPr>
                <w:sz w:val="23"/>
                <w:szCs w:val="23"/>
              </w:rPr>
              <w:t>об утверждении результатов определения кадастровой стоимости</w:t>
            </w:r>
          </w:p>
        </w:tc>
        <w:tc>
          <w:tcPr>
            <w:tcW w:w="1549" w:type="dxa"/>
            <w:vAlign w:val="center"/>
          </w:tcPr>
          <w:p w:rsidR="00D8342A" w:rsidRPr="000A6508" w:rsidRDefault="00D8342A" w:rsidP="00CE0C9B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 xml:space="preserve">Кадастровая стоимость </w:t>
            </w:r>
            <w:r w:rsidRPr="000A6508">
              <w:rPr>
                <w:sz w:val="23"/>
                <w:szCs w:val="23"/>
              </w:rPr>
              <w:br/>
              <w:t>в результате пересчета</w:t>
            </w:r>
          </w:p>
        </w:tc>
        <w:tc>
          <w:tcPr>
            <w:tcW w:w="1411" w:type="dxa"/>
            <w:vAlign w:val="center"/>
          </w:tcPr>
          <w:p w:rsidR="00D8342A" w:rsidRPr="000A6508" w:rsidRDefault="00D8342A" w:rsidP="00CE0C9B">
            <w:pPr>
              <w:tabs>
                <w:tab w:val="left" w:pos="899"/>
                <w:tab w:val="left" w:pos="5812"/>
              </w:tabs>
              <w:spacing w:line="21" w:lineRule="atLeast"/>
              <w:ind w:left="-67" w:right="-2" w:firstLine="25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>Дата определения кадастровой стоимости</w:t>
            </w:r>
          </w:p>
        </w:tc>
      </w:tr>
      <w:tr w:rsidR="00D8342A" w:rsidRPr="00463872" w:rsidTr="00D8342A">
        <w:trPr>
          <w:trHeight w:val="513"/>
        </w:trPr>
        <w:tc>
          <w:tcPr>
            <w:tcW w:w="0" w:type="auto"/>
            <w:vAlign w:val="center"/>
          </w:tcPr>
          <w:p w:rsidR="00D8342A" w:rsidRPr="000A6508" w:rsidRDefault="00845295" w:rsidP="00CE0C9B">
            <w:pPr>
              <w:jc w:val="center"/>
              <w:rPr>
                <w:sz w:val="23"/>
                <w:szCs w:val="23"/>
              </w:rPr>
            </w:pPr>
            <w:r w:rsidRPr="00845295">
              <w:rPr>
                <w:sz w:val="23"/>
                <w:szCs w:val="23"/>
              </w:rPr>
              <w:t>77:03:0006006:4459</w:t>
            </w:r>
          </w:p>
        </w:tc>
        <w:tc>
          <w:tcPr>
            <w:tcW w:w="0" w:type="auto"/>
            <w:vAlign w:val="center"/>
          </w:tcPr>
          <w:p w:rsidR="00D8342A" w:rsidRPr="000A6508" w:rsidRDefault="00845295" w:rsidP="00845295">
            <w:pPr>
              <w:jc w:val="center"/>
              <w:rPr>
                <w:sz w:val="23"/>
                <w:szCs w:val="23"/>
              </w:rPr>
            </w:pPr>
            <w:r w:rsidRPr="00845295">
              <w:rPr>
                <w:sz w:val="23"/>
                <w:szCs w:val="23"/>
              </w:rPr>
              <w:t>78 429</w:t>
            </w:r>
            <w:r>
              <w:rPr>
                <w:sz w:val="23"/>
                <w:szCs w:val="23"/>
              </w:rPr>
              <w:t> </w:t>
            </w:r>
            <w:r w:rsidRPr="00845295">
              <w:rPr>
                <w:sz w:val="23"/>
                <w:szCs w:val="23"/>
              </w:rPr>
              <w:t>384</w:t>
            </w:r>
            <w:r>
              <w:rPr>
                <w:sz w:val="23"/>
                <w:szCs w:val="23"/>
              </w:rPr>
              <w:t>,</w:t>
            </w:r>
            <w:r w:rsidRPr="00845295">
              <w:rPr>
                <w:sz w:val="23"/>
                <w:szCs w:val="23"/>
              </w:rPr>
              <w:t>84</w:t>
            </w:r>
          </w:p>
        </w:tc>
        <w:tc>
          <w:tcPr>
            <w:tcW w:w="3119" w:type="dxa"/>
            <w:vAlign w:val="center"/>
          </w:tcPr>
          <w:p w:rsidR="002F7B0A" w:rsidRPr="002F7B0A" w:rsidRDefault="002F7B0A" w:rsidP="002F7B0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2F7B0A">
              <w:rPr>
                <w:sz w:val="23"/>
                <w:szCs w:val="23"/>
              </w:rPr>
              <w:t xml:space="preserve">Распоряжение Департамента городского имущества города Москвы </w:t>
            </w:r>
          </w:p>
          <w:p w:rsidR="002F7B0A" w:rsidRPr="002F7B0A" w:rsidRDefault="002F7B0A" w:rsidP="002F7B0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2F7B0A">
              <w:rPr>
                <w:sz w:val="23"/>
                <w:szCs w:val="23"/>
              </w:rPr>
              <w:t xml:space="preserve">от 29.11.2018 № 40557 </w:t>
            </w:r>
          </w:p>
          <w:p w:rsidR="002F7B0A" w:rsidRPr="002F7B0A" w:rsidRDefault="002F7B0A" w:rsidP="002F7B0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2F7B0A">
              <w:rPr>
                <w:sz w:val="23"/>
                <w:szCs w:val="23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2F7B0A" w:rsidRPr="002F7B0A" w:rsidRDefault="002F7B0A" w:rsidP="002F7B0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2F7B0A">
              <w:rPr>
                <w:sz w:val="23"/>
                <w:szCs w:val="23"/>
              </w:rPr>
              <w:t xml:space="preserve">в городе Москве </w:t>
            </w:r>
          </w:p>
          <w:p w:rsidR="002F7B0A" w:rsidRPr="002F7B0A" w:rsidRDefault="002F7B0A" w:rsidP="002F7B0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2F7B0A">
              <w:rPr>
                <w:sz w:val="23"/>
                <w:szCs w:val="23"/>
              </w:rPr>
              <w:t xml:space="preserve">по состоянию </w:t>
            </w:r>
          </w:p>
          <w:p w:rsidR="00D8342A" w:rsidRPr="000A6508" w:rsidRDefault="002F7B0A" w:rsidP="002F7B0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2F7B0A">
              <w:rPr>
                <w:sz w:val="23"/>
                <w:szCs w:val="23"/>
              </w:rPr>
              <w:t>на 01 января 2018 г.»</w:t>
            </w:r>
          </w:p>
        </w:tc>
        <w:tc>
          <w:tcPr>
            <w:tcW w:w="1549" w:type="dxa"/>
            <w:vAlign w:val="center"/>
          </w:tcPr>
          <w:p w:rsidR="00D8342A" w:rsidRPr="000A6508" w:rsidRDefault="00C333F7" w:rsidP="00A1394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67 331 830,29</w:t>
            </w:r>
          </w:p>
        </w:tc>
        <w:tc>
          <w:tcPr>
            <w:tcW w:w="1411" w:type="dxa"/>
            <w:vAlign w:val="center"/>
          </w:tcPr>
          <w:p w:rsidR="00D8342A" w:rsidRPr="000A6508" w:rsidRDefault="0075305D" w:rsidP="00CE0C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</w:t>
            </w:r>
            <w:r w:rsidR="002F7B0A">
              <w:rPr>
                <w:sz w:val="23"/>
                <w:szCs w:val="23"/>
              </w:rPr>
              <w:t>.2018</w:t>
            </w:r>
          </w:p>
        </w:tc>
      </w:tr>
    </w:tbl>
    <w:p w:rsidR="00D8342A" w:rsidRPr="0081223B" w:rsidRDefault="00D8342A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6"/>
          <w:szCs w:val="26"/>
        </w:rPr>
      </w:pPr>
    </w:p>
    <w:sectPr w:rsidR="00D8342A" w:rsidRPr="0081223B" w:rsidSect="00B25B46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1DE" w:rsidRDefault="00B511DE" w:rsidP="00AC7FD4">
      <w:r>
        <w:separator/>
      </w:r>
    </w:p>
  </w:endnote>
  <w:endnote w:type="continuationSeparator" w:id="0">
    <w:p w:rsidR="00B511DE" w:rsidRDefault="00B511DE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1DE" w:rsidRDefault="00B511DE" w:rsidP="00AC7FD4">
      <w:r>
        <w:separator/>
      </w:r>
    </w:p>
  </w:footnote>
  <w:footnote w:type="continuationSeparator" w:id="0">
    <w:p w:rsidR="00B511DE" w:rsidRDefault="00B511DE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FD" w:rsidRPr="002521FD" w:rsidRDefault="002521FD" w:rsidP="002521FD">
    <w:pPr>
      <w:pStyle w:val="aa"/>
      <w:jc w:val="center"/>
      <w:rPr>
        <w:lang w:val="en-US"/>
      </w:rPr>
    </w:pPr>
    <w:r>
      <w:rPr>
        <w:lang w:val="en-US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F42288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1D3A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194D"/>
    <w:rsid w:val="000D227E"/>
    <w:rsid w:val="000D5D2D"/>
    <w:rsid w:val="000D7AF0"/>
    <w:rsid w:val="000E14A0"/>
    <w:rsid w:val="000E6B27"/>
    <w:rsid w:val="000F20CC"/>
    <w:rsid w:val="000F31CE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0AB7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652F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0EA4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3BEB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21FD"/>
    <w:rsid w:val="00257F2B"/>
    <w:rsid w:val="00260703"/>
    <w:rsid w:val="00264203"/>
    <w:rsid w:val="00264835"/>
    <w:rsid w:val="00265884"/>
    <w:rsid w:val="00265CA3"/>
    <w:rsid w:val="00271A73"/>
    <w:rsid w:val="002727EA"/>
    <w:rsid w:val="00273401"/>
    <w:rsid w:val="002742A3"/>
    <w:rsid w:val="002845D9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B432D"/>
    <w:rsid w:val="002C0678"/>
    <w:rsid w:val="002C0879"/>
    <w:rsid w:val="002C0982"/>
    <w:rsid w:val="002C2FDF"/>
    <w:rsid w:val="002C65F7"/>
    <w:rsid w:val="002D3858"/>
    <w:rsid w:val="002D534D"/>
    <w:rsid w:val="002E1FC5"/>
    <w:rsid w:val="002E256D"/>
    <w:rsid w:val="002E2F71"/>
    <w:rsid w:val="002E35CA"/>
    <w:rsid w:val="002E4D03"/>
    <w:rsid w:val="002E6738"/>
    <w:rsid w:val="002E7BB8"/>
    <w:rsid w:val="002F3D9E"/>
    <w:rsid w:val="002F78B9"/>
    <w:rsid w:val="002F7B0A"/>
    <w:rsid w:val="002F7BBE"/>
    <w:rsid w:val="0030023B"/>
    <w:rsid w:val="00300770"/>
    <w:rsid w:val="0030271A"/>
    <w:rsid w:val="0030385A"/>
    <w:rsid w:val="00303D7F"/>
    <w:rsid w:val="003062A5"/>
    <w:rsid w:val="003070A3"/>
    <w:rsid w:val="003073F0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67D6C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C45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2075"/>
    <w:rsid w:val="004E565A"/>
    <w:rsid w:val="004F0B78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17DD0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8659B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3337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A7C2F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696"/>
    <w:rsid w:val="006C7A0E"/>
    <w:rsid w:val="006D097E"/>
    <w:rsid w:val="006D0DF6"/>
    <w:rsid w:val="006D3CA3"/>
    <w:rsid w:val="006E0DA2"/>
    <w:rsid w:val="006E29E0"/>
    <w:rsid w:val="006E3858"/>
    <w:rsid w:val="006E3985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05D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7F4FE7"/>
    <w:rsid w:val="0080373B"/>
    <w:rsid w:val="00803F04"/>
    <w:rsid w:val="00805C73"/>
    <w:rsid w:val="00810927"/>
    <w:rsid w:val="00811534"/>
    <w:rsid w:val="0081223B"/>
    <w:rsid w:val="0081390B"/>
    <w:rsid w:val="00817B00"/>
    <w:rsid w:val="0082742F"/>
    <w:rsid w:val="00830622"/>
    <w:rsid w:val="00830FF8"/>
    <w:rsid w:val="008323A1"/>
    <w:rsid w:val="00833A4A"/>
    <w:rsid w:val="0084148C"/>
    <w:rsid w:val="00841E65"/>
    <w:rsid w:val="00843FE9"/>
    <w:rsid w:val="00845295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3B26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2A3F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6116"/>
    <w:rsid w:val="00987DAC"/>
    <w:rsid w:val="00990B64"/>
    <w:rsid w:val="0099544A"/>
    <w:rsid w:val="009954D9"/>
    <w:rsid w:val="00996488"/>
    <w:rsid w:val="00997508"/>
    <w:rsid w:val="009978EA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3947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2B04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5522"/>
    <w:rsid w:val="00A96C43"/>
    <w:rsid w:val="00AA4BFE"/>
    <w:rsid w:val="00AB230F"/>
    <w:rsid w:val="00AB2995"/>
    <w:rsid w:val="00AC48A1"/>
    <w:rsid w:val="00AC7FD4"/>
    <w:rsid w:val="00AD1D3F"/>
    <w:rsid w:val="00AD204D"/>
    <w:rsid w:val="00AD2BA4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5B46"/>
    <w:rsid w:val="00B26832"/>
    <w:rsid w:val="00B33E1B"/>
    <w:rsid w:val="00B3526A"/>
    <w:rsid w:val="00B365D0"/>
    <w:rsid w:val="00B373CA"/>
    <w:rsid w:val="00B404CA"/>
    <w:rsid w:val="00B40549"/>
    <w:rsid w:val="00B41C72"/>
    <w:rsid w:val="00B43156"/>
    <w:rsid w:val="00B45903"/>
    <w:rsid w:val="00B47DEB"/>
    <w:rsid w:val="00B5062E"/>
    <w:rsid w:val="00B511DE"/>
    <w:rsid w:val="00B53FA7"/>
    <w:rsid w:val="00B54D91"/>
    <w:rsid w:val="00B55D08"/>
    <w:rsid w:val="00B67B29"/>
    <w:rsid w:val="00B71332"/>
    <w:rsid w:val="00B714C6"/>
    <w:rsid w:val="00B716CC"/>
    <w:rsid w:val="00B720CF"/>
    <w:rsid w:val="00B726A4"/>
    <w:rsid w:val="00B80B65"/>
    <w:rsid w:val="00B84F9C"/>
    <w:rsid w:val="00B85AD6"/>
    <w:rsid w:val="00B86DF1"/>
    <w:rsid w:val="00B87376"/>
    <w:rsid w:val="00B87697"/>
    <w:rsid w:val="00B9131A"/>
    <w:rsid w:val="00B94589"/>
    <w:rsid w:val="00BA0916"/>
    <w:rsid w:val="00BA0CA5"/>
    <w:rsid w:val="00BA38DC"/>
    <w:rsid w:val="00BA60EA"/>
    <w:rsid w:val="00BA69AA"/>
    <w:rsid w:val="00BB019E"/>
    <w:rsid w:val="00BB0CAA"/>
    <w:rsid w:val="00BB6DB9"/>
    <w:rsid w:val="00BB7C5B"/>
    <w:rsid w:val="00BC103F"/>
    <w:rsid w:val="00BD6CC5"/>
    <w:rsid w:val="00BE7EF6"/>
    <w:rsid w:val="00BF2F4D"/>
    <w:rsid w:val="00BF3399"/>
    <w:rsid w:val="00BF582F"/>
    <w:rsid w:val="00BF701D"/>
    <w:rsid w:val="00C02267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33F7"/>
    <w:rsid w:val="00C33B0D"/>
    <w:rsid w:val="00C35372"/>
    <w:rsid w:val="00C358B3"/>
    <w:rsid w:val="00C40930"/>
    <w:rsid w:val="00C43A3B"/>
    <w:rsid w:val="00C449D2"/>
    <w:rsid w:val="00C44F9E"/>
    <w:rsid w:val="00C47103"/>
    <w:rsid w:val="00C50FE6"/>
    <w:rsid w:val="00C51852"/>
    <w:rsid w:val="00C5239D"/>
    <w:rsid w:val="00C5317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B680D"/>
    <w:rsid w:val="00CC3331"/>
    <w:rsid w:val="00CC6A29"/>
    <w:rsid w:val="00CC7E5C"/>
    <w:rsid w:val="00CD0843"/>
    <w:rsid w:val="00CD0A61"/>
    <w:rsid w:val="00CD7113"/>
    <w:rsid w:val="00CE0C80"/>
    <w:rsid w:val="00CE15B4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DAC"/>
    <w:rsid w:val="00D8342A"/>
    <w:rsid w:val="00D84942"/>
    <w:rsid w:val="00D863F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006A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7543"/>
    <w:rsid w:val="00F20662"/>
    <w:rsid w:val="00F20966"/>
    <w:rsid w:val="00F26455"/>
    <w:rsid w:val="00F26C04"/>
    <w:rsid w:val="00F3746A"/>
    <w:rsid w:val="00F41832"/>
    <w:rsid w:val="00F41BCA"/>
    <w:rsid w:val="00F42288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444F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2394FC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3743C-6D11-4463-8FC2-C818C421F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380</Words>
  <Characters>2171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2020-03-06T12:36:00Z</cp:lastPrinted>
  <dcterms:created xsi:type="dcterms:W3CDTF">2021-01-20T06:46:00Z</dcterms:created>
  <dcterms:modified xsi:type="dcterms:W3CDTF">2021-05-24T06:07:00Z</dcterms:modified>
</cp:coreProperties>
</file>