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AE1F3C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«</w:t>
      </w:r>
      <w:r w:rsidR="002E14AA">
        <w:rPr>
          <w:b/>
          <w:sz w:val="26"/>
          <w:szCs w:val="26"/>
        </w:rPr>
        <w:t>20</w:t>
      </w:r>
      <w:r w:rsidR="00470695" w:rsidRPr="00AE1F3C">
        <w:rPr>
          <w:b/>
          <w:sz w:val="26"/>
          <w:szCs w:val="26"/>
        </w:rPr>
        <w:t>»</w:t>
      </w:r>
      <w:r w:rsidR="00F62D66" w:rsidRPr="00AE1F3C">
        <w:rPr>
          <w:b/>
          <w:sz w:val="26"/>
          <w:szCs w:val="26"/>
        </w:rPr>
        <w:t xml:space="preserve"> </w:t>
      </w:r>
      <w:r w:rsidR="00AE1F3C" w:rsidRPr="00AE1F3C">
        <w:rPr>
          <w:b/>
          <w:sz w:val="26"/>
          <w:szCs w:val="26"/>
        </w:rPr>
        <w:t>апреля</w:t>
      </w:r>
      <w:r w:rsidR="00F62D66" w:rsidRPr="00AE1F3C">
        <w:rPr>
          <w:b/>
          <w:sz w:val="26"/>
          <w:szCs w:val="26"/>
        </w:rPr>
        <w:t xml:space="preserve"> </w:t>
      </w:r>
      <w:r w:rsidR="00470695" w:rsidRPr="00AE1F3C">
        <w:rPr>
          <w:b/>
          <w:sz w:val="26"/>
          <w:szCs w:val="26"/>
        </w:rPr>
        <w:t>20</w:t>
      </w:r>
      <w:r w:rsidR="00CB30B3" w:rsidRPr="00AE1F3C">
        <w:rPr>
          <w:b/>
          <w:sz w:val="26"/>
          <w:szCs w:val="26"/>
        </w:rPr>
        <w:t>22</w:t>
      </w:r>
      <w:r w:rsidR="00E54A38" w:rsidRPr="00AE1F3C">
        <w:rPr>
          <w:b/>
          <w:sz w:val="26"/>
          <w:szCs w:val="26"/>
        </w:rPr>
        <w:t xml:space="preserve"> г.</w:t>
      </w:r>
      <w:r w:rsidR="00E54A38" w:rsidRPr="00AE1F3C">
        <w:rPr>
          <w:b/>
          <w:sz w:val="26"/>
          <w:szCs w:val="26"/>
        </w:rPr>
        <w:tab/>
        <w:t xml:space="preserve"> </w:t>
      </w:r>
      <w:r w:rsidR="00A2524F" w:rsidRPr="00AE1F3C">
        <w:rPr>
          <w:b/>
          <w:sz w:val="26"/>
          <w:szCs w:val="26"/>
        </w:rPr>
        <w:t xml:space="preserve">  </w:t>
      </w:r>
      <w:r w:rsidR="009A299F" w:rsidRPr="00AE1F3C">
        <w:rPr>
          <w:b/>
          <w:sz w:val="26"/>
          <w:szCs w:val="26"/>
        </w:rPr>
        <w:t xml:space="preserve">      </w:t>
      </w:r>
      <w:r w:rsidR="00A2524F" w:rsidRPr="00AE1F3C">
        <w:rPr>
          <w:b/>
          <w:sz w:val="26"/>
          <w:szCs w:val="26"/>
        </w:rPr>
        <w:t xml:space="preserve">   </w:t>
      </w:r>
      <w:r w:rsidR="00907ACF" w:rsidRPr="00AE1F3C">
        <w:rPr>
          <w:b/>
          <w:sz w:val="26"/>
          <w:szCs w:val="26"/>
        </w:rPr>
        <w:t xml:space="preserve">                 </w:t>
      </w:r>
      <w:r w:rsidR="00A2524F" w:rsidRPr="00AE1F3C">
        <w:rPr>
          <w:b/>
          <w:sz w:val="26"/>
          <w:szCs w:val="26"/>
        </w:rPr>
        <w:t xml:space="preserve">       </w:t>
      </w:r>
      <w:r w:rsidR="00470695" w:rsidRPr="00AE1F3C">
        <w:rPr>
          <w:b/>
          <w:sz w:val="26"/>
          <w:szCs w:val="26"/>
        </w:rPr>
        <w:t xml:space="preserve">           </w:t>
      </w:r>
      <w:r w:rsidR="00D64E51" w:rsidRPr="00AE1F3C">
        <w:rPr>
          <w:b/>
          <w:sz w:val="26"/>
          <w:szCs w:val="26"/>
        </w:rPr>
        <w:t xml:space="preserve">   </w:t>
      </w:r>
      <w:r w:rsidR="003528B4" w:rsidRPr="00AE1F3C">
        <w:rPr>
          <w:b/>
          <w:sz w:val="26"/>
          <w:szCs w:val="26"/>
        </w:rPr>
        <w:t xml:space="preserve"> </w:t>
      </w:r>
      <w:r w:rsidR="00F62D66" w:rsidRPr="00AE1F3C">
        <w:rPr>
          <w:b/>
          <w:sz w:val="26"/>
          <w:szCs w:val="26"/>
        </w:rPr>
        <w:t xml:space="preserve">       </w:t>
      </w:r>
      <w:r w:rsidR="005A4135" w:rsidRPr="00AE1F3C">
        <w:rPr>
          <w:b/>
          <w:sz w:val="26"/>
          <w:szCs w:val="26"/>
        </w:rPr>
        <w:t xml:space="preserve">       </w:t>
      </w:r>
      <w:r w:rsidR="00C11290" w:rsidRPr="00AE1F3C">
        <w:rPr>
          <w:b/>
          <w:sz w:val="26"/>
          <w:szCs w:val="26"/>
        </w:rPr>
        <w:t xml:space="preserve">  </w:t>
      </w:r>
      <w:r w:rsidR="00890668" w:rsidRPr="00AE1F3C">
        <w:rPr>
          <w:b/>
          <w:sz w:val="26"/>
          <w:szCs w:val="26"/>
        </w:rPr>
        <w:t xml:space="preserve">               </w:t>
      </w:r>
      <w:r w:rsidR="00FE5497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3C7459" w:rsidRPr="00AE1F3C">
        <w:rPr>
          <w:b/>
          <w:sz w:val="26"/>
          <w:szCs w:val="26"/>
        </w:rPr>
        <w:t xml:space="preserve"> </w:t>
      </w:r>
      <w:r w:rsidR="002E14AA">
        <w:rPr>
          <w:b/>
          <w:sz w:val="26"/>
          <w:szCs w:val="26"/>
        </w:rPr>
        <w:t xml:space="preserve">   </w:t>
      </w:r>
      <w:r w:rsidR="003C7459" w:rsidRPr="00AE1F3C">
        <w:rPr>
          <w:b/>
          <w:sz w:val="26"/>
          <w:szCs w:val="26"/>
        </w:rPr>
        <w:t xml:space="preserve"> </w:t>
      </w:r>
      <w:r w:rsidR="00CB30B3" w:rsidRPr="00AE1F3C">
        <w:rPr>
          <w:b/>
          <w:sz w:val="26"/>
          <w:szCs w:val="26"/>
        </w:rPr>
        <w:t xml:space="preserve">  </w:t>
      </w:r>
      <w:r w:rsidR="001B729C" w:rsidRPr="00AE1F3C">
        <w:rPr>
          <w:b/>
          <w:sz w:val="26"/>
          <w:szCs w:val="26"/>
        </w:rPr>
        <w:t xml:space="preserve"> </w:t>
      </w:r>
      <w:r w:rsidR="00D321DC" w:rsidRPr="00AE1F3C">
        <w:rPr>
          <w:b/>
          <w:sz w:val="26"/>
          <w:szCs w:val="26"/>
        </w:rPr>
        <w:t xml:space="preserve">№ </w:t>
      </w:r>
      <w:r w:rsidR="002E14AA">
        <w:rPr>
          <w:b/>
          <w:sz w:val="26"/>
          <w:szCs w:val="26"/>
        </w:rPr>
        <w:t>225</w:t>
      </w:r>
      <w:r w:rsidR="00F62D66" w:rsidRPr="00AE1F3C">
        <w:rPr>
          <w:b/>
          <w:sz w:val="26"/>
          <w:szCs w:val="26"/>
        </w:rPr>
        <w:t>/</w:t>
      </w:r>
      <w:r w:rsidR="00047D40" w:rsidRPr="00AE1F3C">
        <w:rPr>
          <w:b/>
          <w:sz w:val="26"/>
          <w:szCs w:val="26"/>
        </w:rPr>
        <w:t>2</w:t>
      </w:r>
      <w:r w:rsidR="00CB30B3" w:rsidRPr="00AE1F3C">
        <w:rPr>
          <w:b/>
          <w:sz w:val="26"/>
          <w:szCs w:val="26"/>
        </w:rPr>
        <w:t>2</w:t>
      </w:r>
    </w:p>
    <w:p w:rsidR="00F51D47" w:rsidRPr="00AE1F3C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BC63D2" w:rsidRDefault="00F51D47" w:rsidP="003C7459">
      <w:pPr>
        <w:tabs>
          <w:tab w:val="left" w:pos="5812"/>
        </w:tabs>
        <w:spacing w:line="247" w:lineRule="auto"/>
        <w:rPr>
          <w:sz w:val="26"/>
          <w:szCs w:val="26"/>
        </w:rPr>
      </w:pPr>
      <w:r w:rsidRPr="00AE1F3C">
        <w:rPr>
          <w:b/>
          <w:sz w:val="26"/>
          <w:szCs w:val="26"/>
        </w:rPr>
        <w:t xml:space="preserve">Реквизиты </w:t>
      </w:r>
      <w:r w:rsidR="00F233A2">
        <w:rPr>
          <w:b/>
          <w:sz w:val="26"/>
          <w:szCs w:val="26"/>
        </w:rPr>
        <w:t>заявления</w:t>
      </w:r>
      <w:r w:rsidRPr="00AE1F3C">
        <w:rPr>
          <w:b/>
          <w:sz w:val="26"/>
          <w:szCs w:val="26"/>
        </w:rPr>
        <w:t>:</w:t>
      </w:r>
      <w:r w:rsidR="006437B2" w:rsidRPr="00AE1F3C">
        <w:rPr>
          <w:sz w:val="26"/>
          <w:szCs w:val="26"/>
        </w:rPr>
        <w:t xml:space="preserve"> </w:t>
      </w:r>
      <w:r w:rsidR="006437B2" w:rsidRPr="00AE1F3C">
        <w:rPr>
          <w:sz w:val="26"/>
          <w:szCs w:val="26"/>
        </w:rPr>
        <w:tab/>
      </w:r>
      <w:r w:rsidR="00BC63D2" w:rsidRPr="00BC63D2">
        <w:rPr>
          <w:sz w:val="26"/>
          <w:szCs w:val="26"/>
        </w:rPr>
        <w:t xml:space="preserve">от </w:t>
      </w:r>
      <w:r w:rsidR="005A29BA" w:rsidRPr="00050994">
        <w:rPr>
          <w:sz w:val="26"/>
          <w:szCs w:val="26"/>
        </w:rPr>
        <w:t>01</w:t>
      </w:r>
      <w:r w:rsidR="005A29BA">
        <w:rPr>
          <w:sz w:val="26"/>
          <w:szCs w:val="26"/>
        </w:rPr>
        <w:t>.04</w:t>
      </w:r>
      <w:r w:rsidR="00BC63D2" w:rsidRPr="00BC63D2">
        <w:rPr>
          <w:sz w:val="26"/>
          <w:szCs w:val="26"/>
        </w:rPr>
        <w:t xml:space="preserve">.2022 </w:t>
      </w:r>
      <w:r w:rsidR="00BC63D2">
        <w:rPr>
          <w:sz w:val="26"/>
          <w:szCs w:val="26"/>
        </w:rPr>
        <w:t xml:space="preserve">№ </w:t>
      </w:r>
      <w:r w:rsidR="00050994" w:rsidRPr="00050994">
        <w:rPr>
          <w:sz w:val="26"/>
          <w:szCs w:val="26"/>
        </w:rPr>
        <w:t>33-8-1096/22-(0)-0</w:t>
      </w:r>
    </w:p>
    <w:p w:rsidR="002A66BF" w:rsidRPr="00AE1F3C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AE1F3C" w:rsidRDefault="00694B07" w:rsidP="009E7579">
      <w:pPr>
        <w:tabs>
          <w:tab w:val="left" w:pos="5812"/>
        </w:tabs>
        <w:spacing w:line="247" w:lineRule="auto"/>
        <w:ind w:left="5670" w:right="-2" w:hanging="5670"/>
        <w:rPr>
          <w:sz w:val="26"/>
          <w:szCs w:val="26"/>
        </w:rPr>
      </w:pPr>
      <w:r w:rsidRPr="00AE1F3C">
        <w:rPr>
          <w:b/>
          <w:sz w:val="26"/>
          <w:szCs w:val="26"/>
        </w:rPr>
        <w:t>Информация о зая</w:t>
      </w:r>
      <w:r w:rsidR="008726C7" w:rsidRPr="00AE1F3C">
        <w:rPr>
          <w:b/>
          <w:sz w:val="26"/>
          <w:szCs w:val="26"/>
        </w:rPr>
        <w:t xml:space="preserve">вителе: </w:t>
      </w:r>
      <w:r w:rsidR="008726C7" w:rsidRPr="00AE1F3C">
        <w:rPr>
          <w:b/>
          <w:sz w:val="26"/>
          <w:szCs w:val="26"/>
        </w:rPr>
        <w:tab/>
      </w:r>
      <w:r w:rsidR="003C7459" w:rsidRPr="00AE1F3C">
        <w:rPr>
          <w:b/>
          <w:sz w:val="26"/>
          <w:szCs w:val="26"/>
        </w:rPr>
        <w:tab/>
      </w:r>
      <w:r w:rsidR="009E7579">
        <w:rPr>
          <w:sz w:val="26"/>
          <w:szCs w:val="26"/>
        </w:rPr>
        <w:t>***</w:t>
      </w:r>
    </w:p>
    <w:p w:rsidR="00884451" w:rsidRPr="00AE1F3C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F233A2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AE1F3C">
        <w:rPr>
          <w:b/>
          <w:sz w:val="26"/>
          <w:szCs w:val="26"/>
        </w:rPr>
        <w:t>Кадастровый номер объекта недвижимости:</w:t>
      </w:r>
      <w:r w:rsidR="009E3F2E" w:rsidRPr="00AE1F3C">
        <w:rPr>
          <w:sz w:val="26"/>
          <w:szCs w:val="26"/>
        </w:rPr>
        <w:t xml:space="preserve"> </w:t>
      </w:r>
      <w:r w:rsidR="003C7459" w:rsidRPr="00AE1F3C">
        <w:rPr>
          <w:sz w:val="26"/>
          <w:szCs w:val="26"/>
        </w:rPr>
        <w:tab/>
      </w:r>
      <w:r w:rsidR="00050994" w:rsidRPr="00050994">
        <w:rPr>
          <w:sz w:val="26"/>
          <w:szCs w:val="26"/>
        </w:rPr>
        <w:t>77:09:0004021:46</w:t>
      </w:r>
    </w:p>
    <w:p w:rsidR="002839CC" w:rsidRPr="00AE1F3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AE1F3C">
        <w:rPr>
          <w:b/>
          <w:sz w:val="26"/>
          <w:szCs w:val="26"/>
        </w:rPr>
        <w:t>Адрес:</w:t>
      </w:r>
      <w:r w:rsidR="00890668" w:rsidRPr="00AE1F3C">
        <w:rPr>
          <w:sz w:val="26"/>
          <w:szCs w:val="26"/>
        </w:rPr>
        <w:tab/>
      </w:r>
      <w:r w:rsidR="003C7459" w:rsidRPr="00AE1F3C">
        <w:rPr>
          <w:sz w:val="26"/>
          <w:szCs w:val="26"/>
        </w:rPr>
        <w:tab/>
      </w:r>
      <w:r w:rsidR="001B729C" w:rsidRPr="00AE1F3C">
        <w:rPr>
          <w:sz w:val="26"/>
          <w:szCs w:val="26"/>
        </w:rPr>
        <w:t>г. Мо</w:t>
      </w:r>
      <w:r w:rsidR="00884451" w:rsidRPr="00AE1F3C">
        <w:rPr>
          <w:sz w:val="26"/>
          <w:szCs w:val="26"/>
        </w:rPr>
        <w:t xml:space="preserve">сква, </w:t>
      </w:r>
      <w:proofErr w:type="spellStart"/>
      <w:r w:rsidR="00050994" w:rsidRPr="00050994">
        <w:rPr>
          <w:sz w:val="26"/>
          <w:szCs w:val="26"/>
        </w:rPr>
        <w:t>вн.тер.г</w:t>
      </w:r>
      <w:proofErr w:type="spellEnd"/>
      <w:r w:rsidR="00050994" w:rsidRPr="00050994">
        <w:rPr>
          <w:sz w:val="26"/>
          <w:szCs w:val="26"/>
        </w:rPr>
        <w:t>. муниципальный округ Беговой, ул. 3-я Ямского Поля, з/у 28/1</w:t>
      </w:r>
    </w:p>
    <w:p w:rsidR="00333749" w:rsidRPr="00AE1F3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И</w:t>
      </w:r>
      <w:r w:rsidR="00333749" w:rsidRPr="00AE1F3C">
        <w:rPr>
          <w:b/>
          <w:sz w:val="26"/>
          <w:szCs w:val="26"/>
        </w:rPr>
        <w:t>нформация о проведенной проверке:</w:t>
      </w:r>
      <w:bookmarkStart w:id="0" w:name="_GoBack"/>
      <w:bookmarkEnd w:id="0"/>
    </w:p>
    <w:p w:rsidR="00BE31D7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Государственная кад</w:t>
      </w:r>
      <w:r w:rsidR="00926ECA" w:rsidRPr="00AE1F3C">
        <w:rPr>
          <w:sz w:val="26"/>
          <w:szCs w:val="26"/>
        </w:rPr>
        <w:t xml:space="preserve">астровая </w:t>
      </w:r>
      <w:r w:rsidR="009308E8" w:rsidRPr="00AE1F3C">
        <w:rPr>
          <w:sz w:val="26"/>
          <w:szCs w:val="26"/>
        </w:rPr>
        <w:t>оценка в городе Москве в 20</w:t>
      </w:r>
      <w:r w:rsidR="00565B2D" w:rsidRPr="00AE1F3C">
        <w:rPr>
          <w:sz w:val="26"/>
          <w:szCs w:val="26"/>
        </w:rPr>
        <w:t>21</w:t>
      </w:r>
      <w:r w:rsidR="00926ECA" w:rsidRPr="00AE1F3C">
        <w:rPr>
          <w:sz w:val="26"/>
          <w:szCs w:val="26"/>
        </w:rPr>
        <w:t xml:space="preserve"> году проведена</w:t>
      </w:r>
      <w:r w:rsidRPr="00AE1F3C">
        <w:rPr>
          <w:sz w:val="26"/>
          <w:szCs w:val="26"/>
        </w:rPr>
        <w:t xml:space="preserve"> </w:t>
      </w:r>
      <w:r w:rsidR="00EF3966" w:rsidRPr="00AE1F3C">
        <w:rPr>
          <w:sz w:val="26"/>
          <w:szCs w:val="26"/>
        </w:rPr>
        <w:br/>
      </w:r>
      <w:r w:rsidRPr="00AE1F3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AE1F3C">
        <w:rPr>
          <w:sz w:val="26"/>
          <w:szCs w:val="26"/>
        </w:rPr>
        <w:t xml:space="preserve"> оценке»,</w:t>
      </w:r>
      <w:r w:rsidRPr="00AE1F3C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AE1F3C" w:rsidRDefault="0013032C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473BDC" w:rsidRPr="00AE1F3C">
        <w:rPr>
          <w:sz w:val="26"/>
          <w:szCs w:val="26"/>
        </w:rPr>
        <w:t>емельн</w:t>
      </w:r>
      <w:r w:rsidR="006C5AE1" w:rsidRPr="00AE1F3C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 xml:space="preserve">с кадастровым номером </w:t>
      </w:r>
      <w:r w:rsidR="00050994" w:rsidRPr="00050994">
        <w:rPr>
          <w:sz w:val="26"/>
          <w:szCs w:val="26"/>
        </w:rPr>
        <w:t>77:09:0004021:46</w:t>
      </w:r>
      <w:r w:rsidRPr="001303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="002E14AA">
        <w:rPr>
          <w:sz w:val="26"/>
          <w:szCs w:val="26"/>
        </w:rPr>
        <w:t>–</w:t>
      </w:r>
      <w:r w:rsidRPr="0013032C">
        <w:rPr>
          <w:sz w:val="26"/>
          <w:szCs w:val="26"/>
        </w:rPr>
        <w:t xml:space="preserve"> </w:t>
      </w:r>
      <w:r w:rsidRPr="00AE1F3C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AE1F3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ок) </w:t>
      </w:r>
      <w:r w:rsidR="00396458" w:rsidRPr="00AE1F3C">
        <w:rPr>
          <w:sz w:val="26"/>
          <w:szCs w:val="26"/>
        </w:rPr>
        <w:t>определена</w:t>
      </w:r>
      <w:r w:rsidR="002D6640" w:rsidRPr="00AE1F3C">
        <w:rPr>
          <w:sz w:val="26"/>
          <w:szCs w:val="26"/>
        </w:rPr>
        <w:t xml:space="preserve"> в раз</w:t>
      </w:r>
      <w:r>
        <w:rPr>
          <w:sz w:val="26"/>
          <w:szCs w:val="26"/>
        </w:rPr>
        <w:t xml:space="preserve">мере </w:t>
      </w:r>
      <w:r w:rsidR="00050994">
        <w:rPr>
          <w:sz w:val="26"/>
          <w:szCs w:val="26"/>
        </w:rPr>
        <w:t>785 869</w:t>
      </w:r>
      <w:r w:rsidR="00050994" w:rsidRPr="00050994">
        <w:rPr>
          <w:sz w:val="26"/>
          <w:szCs w:val="26"/>
        </w:rPr>
        <w:t>,50</w:t>
      </w:r>
      <w:r w:rsidR="00AE0136">
        <w:rPr>
          <w:sz w:val="26"/>
          <w:szCs w:val="26"/>
        </w:rPr>
        <w:t xml:space="preserve"> руб.</w:t>
      </w:r>
      <w:r w:rsidR="00AE0136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>
        <w:rPr>
          <w:sz w:val="26"/>
          <w:szCs w:val="26"/>
        </w:rPr>
        <w:t xml:space="preserve">ценке по состоянию </w:t>
      </w:r>
      <w:r w:rsidR="009308E8" w:rsidRPr="00AE1F3C">
        <w:rPr>
          <w:sz w:val="26"/>
          <w:szCs w:val="26"/>
        </w:rPr>
        <w:t>на 01.01.20</w:t>
      </w:r>
      <w:r w:rsidR="00565B2D" w:rsidRPr="00AE1F3C">
        <w:rPr>
          <w:sz w:val="26"/>
          <w:szCs w:val="26"/>
        </w:rPr>
        <w:t>21</w:t>
      </w:r>
      <w:r w:rsidR="00433E0F">
        <w:rPr>
          <w:sz w:val="26"/>
          <w:szCs w:val="26"/>
        </w:rPr>
        <w:t xml:space="preserve">, определена </w:t>
      </w:r>
      <w:r w:rsidR="002E14AA">
        <w:rPr>
          <w:sz w:val="26"/>
          <w:szCs w:val="26"/>
        </w:rPr>
        <w:t>с учетом</w:t>
      </w:r>
      <w:r w:rsidR="00433E0F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 xml:space="preserve">его отнесения к группе </w:t>
      </w:r>
      <w:r w:rsidR="004E00AA" w:rsidRPr="004E00AA">
        <w:rPr>
          <w:sz w:val="26"/>
          <w:szCs w:val="26"/>
        </w:rPr>
        <w:t>7</w:t>
      </w:r>
      <w:r w:rsidR="00473BDC" w:rsidRPr="00AE1F3C">
        <w:rPr>
          <w:sz w:val="26"/>
          <w:szCs w:val="26"/>
        </w:rPr>
        <w:t xml:space="preserve"> «</w:t>
      </w:r>
      <w:r w:rsidR="004E00AA" w:rsidRPr="004E00AA">
        <w:rPr>
          <w:sz w:val="26"/>
          <w:szCs w:val="26"/>
        </w:rPr>
        <w:t>Земельные участки производственного назначения</w:t>
      </w:r>
      <w:r w:rsidR="00AE0136">
        <w:rPr>
          <w:sz w:val="26"/>
          <w:szCs w:val="26"/>
        </w:rPr>
        <w:t xml:space="preserve">», подгруппе </w:t>
      </w:r>
      <w:r w:rsidR="00F233A2">
        <w:rPr>
          <w:sz w:val="26"/>
          <w:szCs w:val="26"/>
        </w:rPr>
        <w:t>7.</w:t>
      </w:r>
      <w:r w:rsidR="00050994" w:rsidRPr="00050994">
        <w:rPr>
          <w:sz w:val="26"/>
          <w:szCs w:val="26"/>
        </w:rPr>
        <w:t>7</w:t>
      </w:r>
      <w:r w:rsidR="00565B2D" w:rsidRPr="00AE1F3C">
        <w:rPr>
          <w:sz w:val="26"/>
          <w:szCs w:val="26"/>
        </w:rPr>
        <w:t xml:space="preserve"> «</w:t>
      </w:r>
      <w:r w:rsidR="00050994" w:rsidRPr="00050994">
        <w:rPr>
          <w:sz w:val="26"/>
          <w:szCs w:val="26"/>
        </w:rPr>
        <w:t>Земельные участки, предназначенные для размещения объектов коммунально-бытового обслуживания</w:t>
      </w:r>
      <w:r w:rsidR="00473BDC" w:rsidRPr="00AE1F3C">
        <w:rPr>
          <w:sz w:val="26"/>
          <w:szCs w:val="26"/>
        </w:rPr>
        <w:t>».</w:t>
      </w: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AE1F3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В соответствии с пунктом 9.2.2</w:t>
      </w:r>
      <w:r w:rsidR="006D6A66" w:rsidRPr="00AE1F3C">
        <w:rPr>
          <w:sz w:val="26"/>
          <w:szCs w:val="26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:rsidR="003528B4" w:rsidRPr="00AE1F3C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</w:t>
      </w:r>
      <w:r w:rsidRPr="00AE1F3C">
        <w:rPr>
          <w:sz w:val="26"/>
          <w:szCs w:val="26"/>
        </w:rPr>
        <w:lastRenderedPageBreak/>
        <w:t>для него видов использования,</w:t>
      </w:r>
      <w:r w:rsidR="00AE1F3C">
        <w:rPr>
          <w:sz w:val="26"/>
          <w:szCs w:val="26"/>
        </w:rPr>
        <w:t xml:space="preserve"> который позволяет использовать </w:t>
      </w:r>
      <w:r w:rsidRPr="00AE1F3C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Pr="00AE1F3C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Таким образом, </w:t>
      </w:r>
      <w:r w:rsidR="00DD3660" w:rsidRPr="00AE1F3C">
        <w:rPr>
          <w:sz w:val="26"/>
          <w:szCs w:val="26"/>
        </w:rPr>
        <w:t xml:space="preserve">ошибок, допущенных при </w:t>
      </w:r>
      <w:r w:rsidR="004875CD" w:rsidRPr="00AE1F3C">
        <w:rPr>
          <w:sz w:val="26"/>
          <w:szCs w:val="26"/>
        </w:rPr>
        <w:t xml:space="preserve">отнесении Земельного участка </w:t>
      </w:r>
      <w:r w:rsidR="000D6B2E" w:rsidRPr="00AE1F3C">
        <w:rPr>
          <w:sz w:val="26"/>
          <w:szCs w:val="26"/>
        </w:rPr>
        <w:t>с видом разрешенного использования «</w:t>
      </w:r>
      <w:r w:rsidR="00050994" w:rsidRPr="00050994">
        <w:rPr>
          <w:sz w:val="26"/>
          <w:szCs w:val="26"/>
        </w:rPr>
        <w:t xml:space="preserve">коммунальное обслуживание (3.1) (земельные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</w:t>
      </w:r>
      <w:r w:rsidR="002E14AA">
        <w:rPr>
          <w:sz w:val="26"/>
          <w:szCs w:val="26"/>
        </w:rPr>
        <w:br/>
      </w:r>
      <w:r w:rsidR="00050994" w:rsidRPr="00050994">
        <w:rPr>
          <w:sz w:val="26"/>
          <w:szCs w:val="26"/>
        </w:rPr>
        <w:t xml:space="preserve">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</w:t>
      </w:r>
      <w:proofErr w:type="spellStart"/>
      <w:r w:rsidR="00050994" w:rsidRPr="00050994">
        <w:rPr>
          <w:sz w:val="26"/>
          <w:szCs w:val="26"/>
        </w:rPr>
        <w:t>транспортра</w:t>
      </w:r>
      <w:proofErr w:type="spellEnd"/>
      <w:r w:rsidR="00050994" w:rsidRPr="00050994">
        <w:rPr>
          <w:sz w:val="26"/>
          <w:szCs w:val="26"/>
        </w:rPr>
        <w:t xml:space="preserve">, энергетики и связи; размещения наземных сооружений </w:t>
      </w:r>
      <w:r w:rsidR="002E14AA">
        <w:rPr>
          <w:sz w:val="26"/>
          <w:szCs w:val="26"/>
        </w:rPr>
        <w:br/>
      </w:r>
      <w:r w:rsidR="00050994" w:rsidRPr="00050994">
        <w:rPr>
          <w:sz w:val="26"/>
          <w:szCs w:val="26"/>
        </w:rPr>
        <w:t>и инфраструктуры спутниковой связи, объектов космической деятельности, военных объектов (1.2.13))</w:t>
      </w:r>
      <w:r w:rsidR="000D6B2E" w:rsidRPr="00AE1F3C">
        <w:rPr>
          <w:sz w:val="26"/>
          <w:szCs w:val="26"/>
        </w:rPr>
        <w:t xml:space="preserve">» </w:t>
      </w:r>
      <w:r w:rsidR="00AE0136">
        <w:rPr>
          <w:sz w:val="26"/>
          <w:szCs w:val="26"/>
        </w:rPr>
        <w:t xml:space="preserve">к оценочной подгруппе </w:t>
      </w:r>
      <w:r w:rsidR="004E00AA" w:rsidRPr="004E00AA">
        <w:rPr>
          <w:sz w:val="26"/>
          <w:szCs w:val="26"/>
        </w:rPr>
        <w:t>7</w:t>
      </w:r>
      <w:r w:rsidR="00F233A2">
        <w:rPr>
          <w:sz w:val="26"/>
          <w:szCs w:val="26"/>
        </w:rPr>
        <w:t>.</w:t>
      </w:r>
      <w:r w:rsidR="00050994" w:rsidRPr="00050994">
        <w:rPr>
          <w:sz w:val="26"/>
          <w:szCs w:val="26"/>
        </w:rPr>
        <w:t>7</w:t>
      </w:r>
      <w:r w:rsidR="00EC1DC0" w:rsidRPr="00AE1F3C">
        <w:rPr>
          <w:sz w:val="26"/>
          <w:szCs w:val="26"/>
        </w:rPr>
        <w:t>,</w:t>
      </w:r>
      <w:r w:rsidR="00396458" w:rsidRPr="00AE1F3C">
        <w:rPr>
          <w:sz w:val="26"/>
          <w:szCs w:val="26"/>
        </w:rPr>
        <w:t xml:space="preserve"> </w:t>
      </w:r>
      <w:r w:rsidR="004875CD" w:rsidRPr="00AE1F3C">
        <w:rPr>
          <w:sz w:val="26"/>
          <w:szCs w:val="26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9E7579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0994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1CE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4AA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3E0F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0AA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29BA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BA8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E7579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97012"/>
    <w:rsid w:val="00AA0B0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36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661A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63D2"/>
    <w:rsid w:val="00BD13B4"/>
    <w:rsid w:val="00BD6CC5"/>
    <w:rsid w:val="00BD6F7C"/>
    <w:rsid w:val="00BE31D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33A2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02ABF94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9325-0C13-447E-A23C-23226BF1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2022-04-18T08:52:00Z</dcterms:created>
  <dcterms:modified xsi:type="dcterms:W3CDTF">2022-04-21T12:50:00Z</dcterms:modified>
</cp:coreProperties>
</file>