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BE3DC8">
        <w:rPr>
          <w:b/>
          <w:sz w:val="26"/>
          <w:szCs w:val="26"/>
        </w:rPr>
        <w:t>09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BE3DC8">
        <w:rPr>
          <w:b/>
          <w:sz w:val="26"/>
          <w:szCs w:val="26"/>
        </w:rPr>
        <w:t>ноября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13342B" w:rsidRPr="009E1B08">
        <w:rPr>
          <w:b/>
          <w:sz w:val="26"/>
          <w:szCs w:val="26"/>
        </w:rPr>
        <w:t>510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BE3DC8">
        <w:rPr>
          <w:sz w:val="26"/>
          <w:szCs w:val="26"/>
        </w:rPr>
        <w:t>21.10</w:t>
      </w:r>
      <w:r w:rsidR="00352733">
        <w:rPr>
          <w:sz w:val="26"/>
          <w:szCs w:val="26"/>
        </w:rPr>
        <w:t>.2022</w:t>
      </w:r>
      <w:r w:rsidR="00913754" w:rsidRPr="000371D5">
        <w:rPr>
          <w:sz w:val="26"/>
          <w:szCs w:val="26"/>
        </w:rPr>
        <w:t xml:space="preserve"> № </w:t>
      </w:r>
      <w:r w:rsidR="00BE3DC8" w:rsidRPr="00BE3DC8">
        <w:rPr>
          <w:sz w:val="26"/>
          <w:szCs w:val="26"/>
        </w:rPr>
        <w:t>33-8-2849/22-(0)-0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9E1B08">
        <w:rPr>
          <w:sz w:val="26"/>
          <w:szCs w:val="26"/>
        </w:rPr>
        <w:t>***</w:t>
      </w:r>
      <w:bookmarkStart w:id="0" w:name="_GoBack"/>
      <w:bookmarkEnd w:id="0"/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C0617E" w:rsidRPr="00C0617E">
        <w:rPr>
          <w:sz w:val="26"/>
          <w:szCs w:val="26"/>
        </w:rPr>
        <w:t>77:01:0006007:4981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031E2" w:rsidRPr="009031E2">
        <w:rPr>
          <w:sz w:val="26"/>
          <w:szCs w:val="26"/>
        </w:rPr>
        <w:t>г</w:t>
      </w:r>
      <w:r w:rsidR="009031E2" w:rsidRPr="00C3600B">
        <w:rPr>
          <w:sz w:val="26"/>
          <w:szCs w:val="26"/>
        </w:rPr>
        <w:t>.</w:t>
      </w:r>
      <w:r w:rsidR="009031E2" w:rsidRPr="009031E2">
        <w:rPr>
          <w:sz w:val="26"/>
          <w:szCs w:val="26"/>
        </w:rPr>
        <w:t xml:space="preserve"> Москва</w:t>
      </w:r>
      <w:r w:rsidR="009031E2">
        <w:rPr>
          <w:sz w:val="26"/>
          <w:szCs w:val="26"/>
        </w:rPr>
        <w:t xml:space="preserve">, </w:t>
      </w:r>
      <w:r w:rsidR="00251758" w:rsidRPr="00251758">
        <w:rPr>
          <w:sz w:val="26"/>
          <w:szCs w:val="26"/>
        </w:rPr>
        <w:t>ул</w:t>
      </w:r>
      <w:r w:rsidR="00251758">
        <w:rPr>
          <w:sz w:val="26"/>
          <w:szCs w:val="26"/>
        </w:rPr>
        <w:t>.</w:t>
      </w:r>
      <w:r w:rsidR="00251758" w:rsidRPr="00251758">
        <w:rPr>
          <w:sz w:val="26"/>
          <w:szCs w:val="26"/>
        </w:rPr>
        <w:t xml:space="preserve"> Мытная, д.</w:t>
      </w:r>
      <w:r w:rsidR="00251758">
        <w:rPr>
          <w:sz w:val="26"/>
          <w:szCs w:val="26"/>
        </w:rPr>
        <w:t xml:space="preserve"> </w:t>
      </w:r>
      <w:r w:rsidR="00251758" w:rsidRPr="00251758">
        <w:rPr>
          <w:sz w:val="26"/>
          <w:szCs w:val="26"/>
        </w:rPr>
        <w:t>40, корп.</w:t>
      </w:r>
      <w:r w:rsidR="00251758">
        <w:rPr>
          <w:sz w:val="26"/>
          <w:szCs w:val="26"/>
        </w:rPr>
        <w:t xml:space="preserve"> </w:t>
      </w:r>
      <w:r w:rsidR="00251758" w:rsidRPr="00251758">
        <w:rPr>
          <w:sz w:val="26"/>
          <w:szCs w:val="26"/>
        </w:rPr>
        <w:t>2, кв.</w:t>
      </w:r>
      <w:r w:rsidR="00251758">
        <w:rPr>
          <w:sz w:val="26"/>
          <w:szCs w:val="26"/>
        </w:rPr>
        <w:t xml:space="preserve"> </w:t>
      </w:r>
      <w:r w:rsidR="00251758" w:rsidRPr="00251758">
        <w:rPr>
          <w:sz w:val="26"/>
          <w:szCs w:val="26"/>
        </w:rPr>
        <w:t>103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0428C1" w:rsidRDefault="00DF29CD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DF29CD">
        <w:rPr>
          <w:sz w:val="26"/>
          <w:szCs w:val="26"/>
          <w:lang w:eastAsia="en-US"/>
        </w:rPr>
        <w:t>Кадастровая стоимость объекта недвижимости с кадастровым номером 77:01:0006007:4981 была определена ГБУ «Центр имущественных платежей</w:t>
      </w:r>
      <w:r w:rsidRPr="00DF29CD">
        <w:rPr>
          <w:sz w:val="26"/>
          <w:szCs w:val="26"/>
          <w:lang w:eastAsia="en-US"/>
        </w:rPr>
        <w:br/>
        <w:t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 w:rsidRPr="00DF29CD">
        <w:rPr>
          <w:sz w:val="26"/>
          <w:szCs w:val="26"/>
          <w:lang w:eastAsia="en-US"/>
        </w:rPr>
        <w:br/>
        <w:t>по Москве, поступившей в соответствии с частью 7 статьи 15 Федерального закона</w:t>
      </w:r>
      <w:r w:rsidRPr="00DF29CD">
        <w:rPr>
          <w:sz w:val="26"/>
          <w:szCs w:val="26"/>
          <w:lang w:eastAsia="en-US"/>
        </w:rPr>
        <w:br/>
        <w:t>от 03.07.2016 № 237-ФЗ «О государственной кадастровой оценке»</w:t>
      </w:r>
      <w:r w:rsidR="00E7657A">
        <w:rPr>
          <w:sz w:val="26"/>
          <w:szCs w:val="26"/>
          <w:lang w:eastAsia="en-US"/>
        </w:rPr>
        <w:t xml:space="preserve"> (далее – Закон о ГКО) с учетом </w:t>
      </w:r>
      <w:r w:rsidRPr="00DF29CD">
        <w:rPr>
          <w:sz w:val="26"/>
          <w:szCs w:val="26"/>
          <w:lang w:eastAsia="en-US"/>
        </w:rPr>
        <w:t xml:space="preserve">его отнесения к группе </w:t>
      </w:r>
      <w:r w:rsidR="00607774">
        <w:rPr>
          <w:sz w:val="26"/>
          <w:szCs w:val="26"/>
          <w:lang w:eastAsia="en-US"/>
        </w:rPr>
        <w:t>1</w:t>
      </w:r>
      <w:r w:rsidR="00E676E5">
        <w:rPr>
          <w:sz w:val="26"/>
          <w:szCs w:val="26"/>
          <w:lang w:eastAsia="en-US"/>
        </w:rPr>
        <w:t xml:space="preserve"> </w:t>
      </w:r>
      <w:r w:rsidR="00B55AC6">
        <w:rPr>
          <w:sz w:val="26"/>
          <w:szCs w:val="26"/>
          <w:lang w:eastAsia="en-US"/>
        </w:rPr>
        <w:t>«</w:t>
      </w:r>
      <w:r w:rsidR="00D26A55" w:rsidRPr="00D26A55">
        <w:rPr>
          <w:sz w:val="26"/>
          <w:szCs w:val="26"/>
          <w:lang w:eastAsia="en-US"/>
        </w:rPr>
        <w:t>Объекты многоквартирной жилой застройки</w:t>
      </w:r>
      <w:r w:rsidR="00B55AC6">
        <w:rPr>
          <w:sz w:val="26"/>
          <w:szCs w:val="26"/>
          <w:lang w:eastAsia="en-US"/>
        </w:rPr>
        <w:t xml:space="preserve">», подгруппе </w:t>
      </w:r>
      <w:r w:rsidR="00607774" w:rsidRPr="00607774">
        <w:rPr>
          <w:sz w:val="26"/>
          <w:szCs w:val="26"/>
          <w:lang w:eastAsia="en-US"/>
        </w:rPr>
        <w:t>1.4</w:t>
      </w:r>
      <w:r w:rsidR="00E676E5">
        <w:rPr>
          <w:sz w:val="26"/>
          <w:szCs w:val="26"/>
          <w:lang w:eastAsia="en-US"/>
        </w:rPr>
        <w:t xml:space="preserve"> </w:t>
      </w:r>
      <w:r w:rsidR="00B55AC6">
        <w:rPr>
          <w:sz w:val="26"/>
          <w:szCs w:val="26"/>
          <w:lang w:eastAsia="en-US"/>
        </w:rPr>
        <w:t>«</w:t>
      </w:r>
      <w:r w:rsidR="00607774" w:rsidRPr="00607774">
        <w:rPr>
          <w:sz w:val="26"/>
          <w:szCs w:val="26"/>
          <w:lang w:eastAsia="en-US"/>
        </w:rPr>
        <w:t>Помещения</w:t>
      </w:r>
      <w:r w:rsidR="00B55AC6">
        <w:rPr>
          <w:sz w:val="26"/>
          <w:szCs w:val="26"/>
          <w:lang w:eastAsia="en-US"/>
        </w:rPr>
        <w:t xml:space="preserve">» </w:t>
      </w:r>
      <w:r w:rsidR="000428C1" w:rsidRPr="000428C1">
        <w:rPr>
          <w:sz w:val="26"/>
          <w:szCs w:val="26"/>
          <w:lang w:eastAsia="en-US"/>
        </w:rPr>
        <w:t xml:space="preserve">в размере </w:t>
      </w:r>
      <w:r>
        <w:rPr>
          <w:sz w:val="26"/>
          <w:szCs w:val="26"/>
          <w:lang w:eastAsia="en-US"/>
        </w:rPr>
        <w:t>50 869 795,</w:t>
      </w:r>
      <w:r w:rsidRPr="00DF29CD">
        <w:rPr>
          <w:sz w:val="26"/>
          <w:szCs w:val="26"/>
          <w:lang w:eastAsia="en-US"/>
        </w:rPr>
        <w:t>06</w:t>
      </w:r>
      <w:r w:rsidR="000428C1" w:rsidRPr="000428C1">
        <w:rPr>
          <w:sz w:val="26"/>
          <w:szCs w:val="26"/>
          <w:lang w:eastAsia="en-US"/>
        </w:rPr>
        <w:t xml:space="preserve"> руб.</w:t>
      </w:r>
    </w:p>
    <w:p w:rsidR="00894108" w:rsidRDefault="00DF29CD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DF29CD">
        <w:rPr>
          <w:rFonts w:eastAsia="Times New Roman"/>
          <w:sz w:val="26"/>
          <w:szCs w:val="26"/>
        </w:rPr>
        <w:t>Расчет кадастровой с</w:t>
      </w:r>
      <w:r>
        <w:rPr>
          <w:rFonts w:eastAsia="Times New Roman"/>
          <w:sz w:val="26"/>
          <w:szCs w:val="26"/>
        </w:rPr>
        <w:t>тоимости объектов подгруппы 1.4</w:t>
      </w:r>
      <w:r w:rsidRPr="00DF29CD">
        <w:rPr>
          <w:rFonts w:eastAsia="Times New Roman"/>
          <w:sz w:val="26"/>
          <w:szCs w:val="26"/>
        </w:rPr>
        <w:t xml:space="preserve">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</w:t>
      </w:r>
      <w:r w:rsidR="00894108" w:rsidRPr="00894108">
        <w:rPr>
          <w:rFonts w:eastAsia="Times New Roman"/>
          <w:sz w:val="26"/>
          <w:szCs w:val="26"/>
        </w:rPr>
        <w:t xml:space="preserve">. </w:t>
      </w:r>
    </w:p>
    <w:p w:rsid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Подробное описание методологии и процесса оценки привед</w:t>
      </w:r>
      <w:r>
        <w:rPr>
          <w:rFonts w:eastAsia="Times New Roman"/>
          <w:sz w:val="26"/>
          <w:szCs w:val="26"/>
        </w:rPr>
        <w:t xml:space="preserve">ено в разделе </w:t>
      </w:r>
      <w:r w:rsidR="00E7657A" w:rsidRPr="00E7657A">
        <w:rPr>
          <w:rFonts w:eastAsia="Times New Roman"/>
          <w:sz w:val="26"/>
          <w:szCs w:val="26"/>
        </w:rPr>
        <w:t>3.6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Тома 3</w:t>
      </w:r>
      <w:r w:rsidRPr="00894108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на 01.01.2021» (далее – Отчет)</w:t>
      </w:r>
      <w:r w:rsidR="00E7657A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>и в разделе 3.7.1.4 Тома 4 Отчета</w:t>
      </w:r>
      <w:r w:rsidRPr="00894108">
        <w:rPr>
          <w:rFonts w:eastAsia="Times New Roman"/>
          <w:sz w:val="26"/>
          <w:szCs w:val="26"/>
        </w:rPr>
        <w:t>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E7657A" w:rsidRPr="00E7657A">
        <w:rPr>
          <w:rFonts w:eastAsia="Times New Roman"/>
          <w:sz w:val="26"/>
          <w:szCs w:val="26"/>
        </w:rPr>
        <w:t>77:01:0006007:4981</w:t>
      </w:r>
      <w:r w:rsidRPr="00847103">
        <w:rPr>
          <w:rFonts w:eastAsia="Times New Roman"/>
          <w:sz w:val="26"/>
          <w:szCs w:val="26"/>
        </w:rPr>
        <w:t>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lastRenderedPageBreak/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9E1B08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342B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758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1B08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3DC8"/>
    <w:rsid w:val="00BE7EF6"/>
    <w:rsid w:val="00BF2587"/>
    <w:rsid w:val="00BF2F4D"/>
    <w:rsid w:val="00BF3399"/>
    <w:rsid w:val="00BF582F"/>
    <w:rsid w:val="00BF701D"/>
    <w:rsid w:val="00C03152"/>
    <w:rsid w:val="00C03E31"/>
    <w:rsid w:val="00C0617E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26A55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29CD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657A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3D50FF5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A97B-67C4-48F7-91E0-04296E16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2022-11-07T14:03:00Z</dcterms:created>
  <dcterms:modified xsi:type="dcterms:W3CDTF">2022-11-10T06:41:00Z</dcterms:modified>
</cp:coreProperties>
</file>