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C5900" w:rsidRDefault="00EC59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C5900" w:rsidRDefault="00EC59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C5900" w:rsidRDefault="00EC59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C5900" w:rsidRDefault="00EC59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C5900" w:rsidRDefault="00EC59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C5900" w:rsidRDefault="00EC59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30642A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РЕШЕНИЕ</w:t>
      </w:r>
    </w:p>
    <w:p w:rsidR="009A60C3" w:rsidRPr="0030642A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30642A" w:rsidRDefault="009A60C3" w:rsidP="00914D1E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30642A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«</w:t>
      </w:r>
      <w:r w:rsidR="0087102E" w:rsidRPr="0030642A">
        <w:rPr>
          <w:rFonts w:eastAsia="Calibri"/>
          <w:b/>
          <w:sz w:val="28"/>
          <w:szCs w:val="28"/>
        </w:rPr>
        <w:t>1</w:t>
      </w:r>
      <w:r w:rsidR="0037318B" w:rsidRPr="0030642A">
        <w:rPr>
          <w:rFonts w:eastAsia="Calibri"/>
          <w:b/>
          <w:sz w:val="28"/>
          <w:szCs w:val="28"/>
        </w:rPr>
        <w:t>8</w:t>
      </w:r>
      <w:r w:rsidRPr="0030642A">
        <w:rPr>
          <w:rFonts w:eastAsia="Calibri"/>
          <w:b/>
          <w:sz w:val="28"/>
          <w:szCs w:val="28"/>
        </w:rPr>
        <w:t xml:space="preserve">» </w:t>
      </w:r>
      <w:r w:rsidR="00CD795A" w:rsidRPr="0030642A">
        <w:rPr>
          <w:rFonts w:eastAsia="Calibri"/>
          <w:b/>
          <w:sz w:val="28"/>
          <w:szCs w:val="28"/>
        </w:rPr>
        <w:t>мая</w:t>
      </w:r>
      <w:r w:rsidRPr="0030642A">
        <w:rPr>
          <w:rFonts w:eastAsia="Calibri"/>
          <w:b/>
          <w:sz w:val="28"/>
          <w:szCs w:val="28"/>
        </w:rPr>
        <w:t xml:space="preserve"> 2023 г.     </w:t>
      </w:r>
      <w:r w:rsidR="009A60C3" w:rsidRPr="0030642A">
        <w:rPr>
          <w:rFonts w:eastAsia="Calibri"/>
          <w:b/>
          <w:sz w:val="28"/>
          <w:szCs w:val="28"/>
        </w:rPr>
        <w:tab/>
        <w:t xml:space="preserve">                                                                                 </w:t>
      </w:r>
      <w:r w:rsidR="00057D9A" w:rsidRPr="0030642A">
        <w:rPr>
          <w:rFonts w:eastAsia="Calibri"/>
          <w:b/>
          <w:sz w:val="28"/>
          <w:szCs w:val="28"/>
        </w:rPr>
        <w:t xml:space="preserve">    </w:t>
      </w:r>
      <w:r w:rsidR="009A60C3" w:rsidRPr="0030642A">
        <w:rPr>
          <w:rFonts w:eastAsia="Calibri"/>
          <w:b/>
          <w:sz w:val="28"/>
          <w:szCs w:val="28"/>
        </w:rPr>
        <w:t xml:space="preserve">№ </w:t>
      </w:r>
      <w:r w:rsidR="0037318B" w:rsidRPr="0030642A">
        <w:rPr>
          <w:rFonts w:eastAsia="Calibri"/>
          <w:b/>
          <w:sz w:val="28"/>
          <w:szCs w:val="28"/>
        </w:rPr>
        <w:t>256</w:t>
      </w:r>
      <w:r w:rsidR="009A60C3" w:rsidRPr="0030642A">
        <w:rPr>
          <w:rFonts w:eastAsia="Calibri"/>
          <w:b/>
          <w:sz w:val="28"/>
          <w:szCs w:val="28"/>
        </w:rPr>
        <w:t>/23</w:t>
      </w:r>
    </w:p>
    <w:p w:rsidR="009A60C3" w:rsidRPr="0030642A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30642A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Реквизиты заявления:</w:t>
      </w:r>
      <w:r w:rsidRPr="0030642A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ab/>
        <w:t xml:space="preserve">от </w:t>
      </w:r>
      <w:r w:rsidR="0087102E" w:rsidRPr="0030642A">
        <w:rPr>
          <w:rFonts w:eastAsia="Calibri"/>
          <w:sz w:val="28"/>
          <w:szCs w:val="28"/>
        </w:rPr>
        <w:t xml:space="preserve">19.04.2023 </w:t>
      </w:r>
      <w:r w:rsidRPr="0030642A">
        <w:rPr>
          <w:rFonts w:eastAsia="Calibri"/>
          <w:sz w:val="28"/>
          <w:szCs w:val="28"/>
        </w:rPr>
        <w:t xml:space="preserve">№ </w:t>
      </w:r>
      <w:r w:rsidR="0087102E" w:rsidRPr="0030642A">
        <w:rPr>
          <w:rFonts w:eastAsia="Calibri"/>
          <w:sz w:val="28"/>
          <w:szCs w:val="28"/>
        </w:rPr>
        <w:t>33-8-94</w:t>
      </w:r>
      <w:r w:rsidR="003432C4" w:rsidRPr="0030642A">
        <w:rPr>
          <w:rFonts w:eastAsia="Calibri"/>
          <w:sz w:val="28"/>
          <w:szCs w:val="28"/>
        </w:rPr>
        <w:t>3</w:t>
      </w:r>
      <w:r w:rsidR="0087102E" w:rsidRPr="0030642A">
        <w:rPr>
          <w:rFonts w:eastAsia="Calibri"/>
          <w:sz w:val="28"/>
          <w:szCs w:val="28"/>
        </w:rPr>
        <w:t>/23-(0)-0</w:t>
      </w:r>
    </w:p>
    <w:p w:rsidR="009A60C3" w:rsidRPr="0030642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30642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Информация о заявителе:</w:t>
      </w:r>
      <w:r w:rsidRPr="0030642A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ab/>
      </w:r>
      <w:r w:rsidR="00EC5900">
        <w:rPr>
          <w:rFonts w:eastAsia="Calibri"/>
          <w:sz w:val="28"/>
          <w:szCs w:val="28"/>
        </w:rPr>
        <w:t>***</w:t>
      </w:r>
    </w:p>
    <w:p w:rsidR="009A60C3" w:rsidRPr="0030642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30642A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30642A">
        <w:rPr>
          <w:rFonts w:eastAsia="Calibri"/>
          <w:b/>
          <w:sz w:val="28"/>
          <w:szCs w:val="28"/>
        </w:rPr>
        <w:tab/>
      </w:r>
      <w:r w:rsidR="003432C4" w:rsidRPr="0030642A">
        <w:rPr>
          <w:rFonts w:eastAsia="Calibri"/>
          <w:sz w:val="28"/>
          <w:szCs w:val="28"/>
        </w:rPr>
        <w:t>77:09:0005016:119</w:t>
      </w:r>
    </w:p>
    <w:p w:rsidR="009A60C3" w:rsidRPr="0030642A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Адрес:</w:t>
      </w:r>
      <w:r w:rsidRPr="0030642A">
        <w:rPr>
          <w:rFonts w:eastAsia="Calibri"/>
          <w:sz w:val="28"/>
          <w:szCs w:val="28"/>
        </w:rPr>
        <w:tab/>
      </w:r>
      <w:r w:rsidR="003432C4" w:rsidRPr="0030642A">
        <w:rPr>
          <w:rFonts w:eastAsia="Calibri"/>
          <w:sz w:val="28"/>
          <w:szCs w:val="28"/>
        </w:rPr>
        <w:t>г. Москва, 1-й Магистральный проезд, вл. 11</w:t>
      </w:r>
    </w:p>
    <w:p w:rsidR="009A60C3" w:rsidRPr="0030642A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30642A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9A60C3" w:rsidRPr="0030642A" w:rsidRDefault="009A60C3" w:rsidP="00710764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3432C4" w:rsidRPr="0030642A">
        <w:rPr>
          <w:rFonts w:eastAsia="Calibri"/>
          <w:sz w:val="28"/>
          <w:szCs w:val="28"/>
        </w:rPr>
        <w:t xml:space="preserve">77:09:0005016:119 </w:t>
      </w:r>
      <w:r w:rsidRPr="0030642A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="0030642A" w:rsidRPr="0030642A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</w:t>
      </w:r>
      <w:r w:rsidR="001705FB" w:rsidRPr="0030642A">
        <w:rPr>
          <w:rFonts w:eastAsia="Calibri"/>
          <w:sz w:val="28"/>
          <w:szCs w:val="28"/>
        </w:rPr>
        <w:t xml:space="preserve"> </w:t>
      </w:r>
      <w:r w:rsidR="00A05571" w:rsidRPr="0030642A">
        <w:rPr>
          <w:rFonts w:eastAsia="Calibri"/>
          <w:sz w:val="28"/>
          <w:szCs w:val="28"/>
        </w:rPr>
        <w:t xml:space="preserve">(далее – </w:t>
      </w:r>
      <w:r w:rsidR="001705FB" w:rsidRPr="0030642A">
        <w:rPr>
          <w:rFonts w:eastAsia="Calibri"/>
          <w:sz w:val="28"/>
          <w:szCs w:val="28"/>
        </w:rPr>
        <w:t>ГКО</w:t>
      </w:r>
      <w:r w:rsidR="00A05571" w:rsidRPr="0030642A">
        <w:rPr>
          <w:rFonts w:eastAsia="Calibri"/>
          <w:sz w:val="28"/>
          <w:szCs w:val="28"/>
        </w:rPr>
        <w:t xml:space="preserve">) </w:t>
      </w:r>
      <w:r w:rsidRPr="0030642A">
        <w:rPr>
          <w:rFonts w:eastAsia="Calibri"/>
          <w:sz w:val="28"/>
          <w:szCs w:val="28"/>
        </w:rPr>
        <w:t>по состоянию на 01.01.2022, определена с учетом его отнесения</w:t>
      </w:r>
      <w:r w:rsidR="0030642A" w:rsidRPr="0030642A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 xml:space="preserve">к группе </w:t>
      </w:r>
      <w:r w:rsidR="003432C4" w:rsidRPr="0030642A">
        <w:rPr>
          <w:rFonts w:eastAsia="Calibri"/>
          <w:sz w:val="28"/>
          <w:szCs w:val="28"/>
        </w:rPr>
        <w:t>6 «Земельные участки, предназначенные для размещения административ</w:t>
      </w:r>
      <w:r w:rsidR="00BE15DD" w:rsidRPr="0030642A">
        <w:rPr>
          <w:rFonts w:eastAsia="Calibri"/>
          <w:sz w:val="28"/>
          <w:szCs w:val="28"/>
        </w:rPr>
        <w:t>ных</w:t>
      </w:r>
      <w:r w:rsidR="0030642A" w:rsidRPr="0030642A">
        <w:rPr>
          <w:rFonts w:eastAsia="Calibri"/>
          <w:sz w:val="28"/>
          <w:szCs w:val="28"/>
        </w:rPr>
        <w:t xml:space="preserve"> </w:t>
      </w:r>
      <w:r w:rsidR="003432C4" w:rsidRPr="0030642A">
        <w:rPr>
          <w:rFonts w:eastAsia="Calibri"/>
          <w:sz w:val="28"/>
          <w:szCs w:val="28"/>
        </w:rPr>
        <w:t>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1705FB" w:rsidRPr="0030642A" w:rsidRDefault="004E5E9C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30642A">
        <w:rPr>
          <w:rFonts w:eastAsia="Calibri"/>
          <w:sz w:val="28"/>
          <w:szCs w:val="28"/>
        </w:rPr>
        <w:br/>
      </w:r>
      <w:r w:rsidRPr="0030642A">
        <w:rPr>
          <w:rFonts w:eastAsia="Calibri"/>
          <w:sz w:val="28"/>
          <w:szCs w:val="28"/>
        </w:rPr>
        <w:t xml:space="preserve">при определении кадастровой стоимости Земельного участка. </w:t>
      </w:r>
      <w:r w:rsidR="001705FB" w:rsidRPr="0030642A">
        <w:rPr>
          <w:rFonts w:eastAsia="Calibri"/>
          <w:sz w:val="28"/>
          <w:szCs w:val="28"/>
        </w:rPr>
        <w:t>К</w:t>
      </w:r>
      <w:r w:rsidR="00BE15DD" w:rsidRPr="0030642A">
        <w:rPr>
          <w:rFonts w:eastAsia="Calibri"/>
          <w:sz w:val="28"/>
          <w:szCs w:val="28"/>
        </w:rPr>
        <w:t xml:space="preserve">адастровая стоимость </w:t>
      </w:r>
      <w:r w:rsidR="00D01433" w:rsidRPr="0030642A">
        <w:rPr>
          <w:rFonts w:eastAsia="Calibri"/>
          <w:sz w:val="28"/>
          <w:szCs w:val="28"/>
        </w:rPr>
        <w:t xml:space="preserve">Земельного участка пересчитана с учетом </w:t>
      </w:r>
      <w:r w:rsidR="00BE15DD" w:rsidRPr="0030642A">
        <w:rPr>
          <w:rFonts w:eastAsia="Calibri"/>
          <w:sz w:val="28"/>
          <w:szCs w:val="28"/>
        </w:rPr>
        <w:t>фактической плотности застройки</w:t>
      </w:r>
      <w:r w:rsidR="00A05571" w:rsidRPr="0030642A">
        <w:rPr>
          <w:rFonts w:eastAsia="Calibri"/>
          <w:sz w:val="28"/>
          <w:szCs w:val="28"/>
        </w:rPr>
        <w:t xml:space="preserve"> </w:t>
      </w:r>
      <w:r w:rsidR="00D01433" w:rsidRPr="0030642A">
        <w:rPr>
          <w:rFonts w:eastAsia="Calibri"/>
          <w:sz w:val="28"/>
          <w:szCs w:val="28"/>
        </w:rPr>
        <w:t xml:space="preserve">с применением корректировки на плотность застройки в размере </w:t>
      </w:r>
      <w:r w:rsidR="00710764" w:rsidRPr="0030642A">
        <w:rPr>
          <w:rFonts w:eastAsia="Calibri"/>
          <w:sz w:val="28"/>
          <w:szCs w:val="28"/>
        </w:rPr>
        <w:t>0.921</w:t>
      </w:r>
      <w:r w:rsidR="0087102E" w:rsidRPr="0030642A">
        <w:rPr>
          <w:rFonts w:eastAsia="Calibri"/>
          <w:sz w:val="28"/>
          <w:szCs w:val="28"/>
        </w:rPr>
        <w:t>.</w:t>
      </w:r>
      <w:r w:rsidR="001705FB" w:rsidRPr="0030642A">
        <w:rPr>
          <w:rFonts w:eastAsia="Calibri"/>
          <w:sz w:val="28"/>
          <w:szCs w:val="28"/>
        </w:rPr>
        <w:t xml:space="preserve"> </w:t>
      </w:r>
    </w:p>
    <w:p w:rsidR="00D01433" w:rsidRPr="0030642A" w:rsidRDefault="001705FB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sz w:val="28"/>
          <w:szCs w:val="28"/>
        </w:rPr>
        <w:t>При расчете корректировки на плотность застройки использовалась информация об объектах недвижимости, расположенных в пределах Земельного участка, актуальная на дату проведения ГКО – 01.01.2022.</w:t>
      </w:r>
    </w:p>
    <w:p w:rsidR="009A60C3" w:rsidRPr="0030642A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3432C4">
        <w:trPr>
          <w:trHeight w:val="1518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3432C4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3432C4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2C4">
              <w:rPr>
                <w:rFonts w:ascii="Times New Roman" w:hAnsi="Times New Roman"/>
                <w:sz w:val="22"/>
                <w:szCs w:val="22"/>
              </w:rPr>
              <w:t>77:09:0005016:119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3432C4" w:rsidP="003432C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2C4">
              <w:rPr>
                <w:rFonts w:ascii="Times New Roman" w:hAnsi="Times New Roman"/>
                <w:sz w:val="22"/>
                <w:szCs w:val="22"/>
              </w:rPr>
              <w:t>810 987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432C4">
              <w:rPr>
                <w:rFonts w:ascii="Times New Roman" w:hAnsi="Times New Roman"/>
                <w:sz w:val="22"/>
                <w:szCs w:val="22"/>
              </w:rPr>
              <w:t>251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432C4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0C3" w:rsidRPr="009A60C3" w:rsidRDefault="00710764" w:rsidP="007107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764">
              <w:rPr>
                <w:rFonts w:ascii="Times New Roman" w:hAnsi="Times New Roman"/>
                <w:sz w:val="22"/>
                <w:szCs w:val="22"/>
              </w:rPr>
              <w:t>746 919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10764">
              <w:rPr>
                <w:rFonts w:ascii="Times New Roman" w:hAnsi="Times New Roman"/>
                <w:sz w:val="22"/>
                <w:szCs w:val="22"/>
              </w:rPr>
              <w:t>283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1076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758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8F0EB7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C5900"/>
    <w:rsid w:val="00ED4715"/>
    <w:rsid w:val="00EE3220"/>
    <w:rsid w:val="00EF0B51"/>
    <w:rsid w:val="00EF68E9"/>
    <w:rsid w:val="00F25F43"/>
    <w:rsid w:val="00F329E0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293185"/>
    </o:shapedefaults>
    <o:shapelayout v:ext="edit">
      <o:idmap v:ext="edit" data="1"/>
    </o:shapelayout>
  </w:shapeDefaults>
  <w:decimalSymbol w:val="."/>
  <w:listSeparator w:val=";"/>
  <w14:docId w14:val="25F7E94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B585-A007-4623-B61B-4DA44DD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221</Words>
  <Characters>1775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1993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2023-05-18T10:46:00Z</dcterms:modified>
</cp:coreProperties>
</file>