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261D" w:rsidRPr="003019AB" w:rsidRDefault="0005261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533C76">
        <w:rPr>
          <w:b/>
        </w:rPr>
        <w:t>25</w:t>
      </w:r>
      <w:r w:rsidRPr="006570FA">
        <w:rPr>
          <w:b/>
        </w:rPr>
        <w:t xml:space="preserve">» </w:t>
      </w:r>
      <w:r w:rsidR="00533C76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F90264">
        <w:rPr>
          <w:b/>
        </w:rPr>
        <w:t>5</w:t>
      </w:r>
      <w:r w:rsidR="00B563E1">
        <w:rPr>
          <w:b/>
        </w:rPr>
        <w:t>32</w:t>
      </w:r>
      <w:r w:rsidRPr="00533C76">
        <w:rPr>
          <w:b/>
        </w:rPr>
        <w:t>/2</w:t>
      </w:r>
      <w:r w:rsidRPr="006570FA">
        <w:rPr>
          <w:b/>
        </w:rPr>
        <w:t>3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533C76">
        <w:t>29</w:t>
      </w:r>
      <w:r w:rsidR="00E4054C">
        <w:t>.0</w:t>
      </w:r>
      <w:r w:rsidR="00533C76">
        <w:t>9</w:t>
      </w:r>
      <w:r w:rsidR="000818A1" w:rsidRPr="000818A1">
        <w:t xml:space="preserve">.2023 № </w:t>
      </w:r>
      <w:r w:rsidR="00533C76" w:rsidRPr="00533C76">
        <w:t>33-8-2575/23-(0)-0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5261D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533C76" w:rsidRPr="00533C76">
        <w:t>77:04:0004020:1058</w:t>
      </w:r>
    </w:p>
    <w:p w:rsidR="00E4054C" w:rsidRPr="006570FA" w:rsidRDefault="00D52B2E" w:rsidP="00533C76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533C76" w:rsidRPr="00533C76">
        <w:t>пр</w:t>
      </w:r>
      <w:r w:rsidR="00533C76">
        <w:t>.</w:t>
      </w:r>
      <w:r w:rsidR="00533C76" w:rsidRPr="00533C76">
        <w:t xml:space="preserve"> Проектируемый N 5175, д.</w:t>
      </w:r>
      <w:r w:rsidR="00533C76">
        <w:t xml:space="preserve"> </w:t>
      </w:r>
      <w:r w:rsidR="00533C76" w:rsidRPr="00533C76">
        <w:t>1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533C76" w:rsidRPr="00533C76">
        <w:t>77:04:0004020:1058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1D159F">
        <w:t>10</w:t>
      </w:r>
      <w:r w:rsidRPr="00D52B2E">
        <w:t xml:space="preserve"> «</w:t>
      </w:r>
      <w:r w:rsidR="001D159F" w:rsidRPr="001D159F">
        <w:t>Объекты социальной инфраструктуры</w:t>
      </w:r>
      <w:r w:rsidR="001D159F">
        <w:t>», подгруппе</w:t>
      </w:r>
      <w:r w:rsidR="001D159F">
        <w:br/>
        <w:t>10.1</w:t>
      </w:r>
      <w:r w:rsidRPr="00D52B2E">
        <w:t xml:space="preserve"> «</w:t>
      </w:r>
      <w:r w:rsidR="001D159F" w:rsidRPr="001D159F">
        <w:t>Объекты социальной инфраструктуры</w:t>
      </w:r>
      <w:r w:rsidRPr="00D52B2E">
        <w:t>».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1D159F">
        <w:t>объекта недвижимости</w:t>
      </w:r>
      <w:r w:rsidR="001D159F">
        <w:br/>
      </w:r>
      <w:r w:rsidR="001D159F" w:rsidRPr="001D159F">
        <w:t>с кадастровым номером 77:04:0004020:1058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1D159F">
        <w:t>его</w:t>
      </w:r>
      <w:r w:rsidR="00830AF1">
        <w:t xml:space="preserve"> к группе</w:t>
      </w:r>
      <w:r w:rsidR="00830AF1">
        <w:br/>
      </w:r>
      <w:r w:rsidR="001D159F">
        <w:t>6</w:t>
      </w:r>
      <w:r w:rsidR="00EE1250" w:rsidRPr="00C2691C">
        <w:t xml:space="preserve"> «</w:t>
      </w:r>
      <w:r w:rsidR="00830AF1" w:rsidRPr="00830AF1">
        <w:t>Объекты административного и офисного назначения</w:t>
      </w:r>
      <w:r w:rsidR="00C2691C" w:rsidRPr="00C2691C">
        <w:t>», подгруппе</w:t>
      </w:r>
      <w:r w:rsidR="00412809">
        <w:t xml:space="preserve"> </w:t>
      </w:r>
      <w:r w:rsidR="001D159F">
        <w:t>6.1</w:t>
      </w:r>
      <w:r w:rsidR="00EE1250" w:rsidRPr="00C2691C">
        <w:t xml:space="preserve"> «</w:t>
      </w:r>
      <w:r w:rsidR="00830AF1" w:rsidRPr="00830AF1">
        <w:t>Объекты административного и офисного назначения (основная территория)</w:t>
      </w:r>
      <w:r w:rsidR="00EE1250" w:rsidRPr="00C2691C">
        <w:t>»</w:t>
      </w:r>
      <w:r w:rsidR="00412809">
        <w:t xml:space="preserve"> </w:t>
      </w:r>
      <w:r w:rsidRPr="006570FA">
        <w:t>с применением коэффициента экспликации</w:t>
      </w:r>
      <w:r w:rsidR="00830AF1">
        <w:t xml:space="preserve"> </w:t>
      </w:r>
      <w:r w:rsidR="00830AF1" w:rsidRPr="00830AF1">
        <w:t>0.9842591408</w:t>
      </w:r>
      <w:r w:rsidRPr="006570FA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>объекта недвижимости с кадастровым номером 77:04:0004020:1058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41EC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41EC9">
              <w:rPr>
                <w:sz w:val="22"/>
                <w:szCs w:val="22"/>
              </w:rPr>
              <w:t>77:04:0004020:1058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41EC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128 998 251,</w:t>
            </w:r>
            <w:r w:rsidRPr="00241EC9">
              <w:rPr>
                <w:sz w:val="22"/>
                <w:szCs w:val="22"/>
              </w:rPr>
              <w:t>72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241EC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139 193 948,</w:t>
            </w:r>
            <w:r w:rsidRPr="00241EC9">
              <w:rPr>
                <w:sz w:val="22"/>
                <w:szCs w:val="22"/>
              </w:rPr>
              <w:t>58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5261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61D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3E1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64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57916A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83B4-BB6E-498E-9ABD-291E7C3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2023-10-27T07:24:00Z</dcterms:modified>
</cp:coreProperties>
</file>